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4820D" w14:textId="491EBD23" w:rsidR="0070412C" w:rsidRPr="0070412C" w:rsidRDefault="0070412C" w:rsidP="0070412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GUIDA ALLA LETTURA E ALL’ANALISI</w:t>
      </w:r>
    </w:p>
    <w:p w14:paraId="5D10243A" w14:textId="77777777" w:rsidR="0070412C" w:rsidRPr="0070412C" w:rsidRDefault="0070412C" w:rsidP="0094233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0421C539" w14:textId="4A729961" w:rsidR="004B3146" w:rsidRDefault="00D84908" w:rsidP="0094233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Dalla</w:t>
      </w:r>
      <w:r w:rsidR="00A133F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“farsa dialettale” al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l</w:t>
      </w:r>
      <w:r w:rsidR="004B314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a commedia</w:t>
      </w:r>
      <w:r w:rsidR="003E38A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4538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neorealista</w:t>
      </w:r>
      <w:r w:rsidR="00106C5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</w:p>
    <w:p w14:paraId="157CB51A" w14:textId="3716E37B" w:rsidR="00575BE5" w:rsidRPr="00367EEF" w:rsidRDefault="00E53206" w:rsidP="00367EEF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67EE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Filumena Marturano</w:t>
      </w:r>
      <w:r w:rsidR="00B55BDD" w:rsidRPr="00367EE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: </w:t>
      </w:r>
      <w:r w:rsidR="00F7377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da </w:t>
      </w:r>
      <w:r w:rsidR="00B55BDD" w:rsidRPr="00367EE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prostituta dei Bassi di Napoli</w:t>
      </w:r>
      <w:r w:rsidR="00925B36" w:rsidRPr="00367EE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F7377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a eroina della responsabilità.</w:t>
      </w:r>
    </w:p>
    <w:p w14:paraId="0459B385" w14:textId="591E27B9" w:rsidR="00E7550C" w:rsidRPr="0048323E" w:rsidRDefault="00E7550C">
      <w:pPr>
        <w:rPr>
          <w:rFonts w:ascii="Times New Roman" w:hAnsi="Times New Roman" w:cs="Times New Roman"/>
          <w:sz w:val="24"/>
          <w:szCs w:val="24"/>
        </w:rPr>
      </w:pPr>
    </w:p>
    <w:p w14:paraId="7A09EABA" w14:textId="0C379433" w:rsidR="00DE6D02" w:rsidRDefault="00DE6D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3D1F26" w14:textId="77777777" w:rsidR="0085714A" w:rsidRDefault="008571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4CD83D" w14:textId="4046DFF1" w:rsidR="00DE6D02" w:rsidRPr="00DE6D02" w:rsidRDefault="00DE6D0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MATERIA E I PERSONAGGI</w:t>
      </w:r>
    </w:p>
    <w:p w14:paraId="74947ACA" w14:textId="77777777" w:rsidR="00DE6D02" w:rsidRDefault="00DE6D0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561E9F3" w14:textId="1E749B63" w:rsidR="005F49B5" w:rsidRPr="0085714A" w:rsidRDefault="005F49B5" w:rsidP="008571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Con </w:t>
      </w:r>
      <w:r w:rsidR="00DE6D02" w:rsidRPr="00DF60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Filumena Marturano</w:t>
      </w:r>
      <w:r w:rsidR="00DE6D02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, scritta nel 1946 da Eduardo De Filippo (attore, direttore di una compagnia e autore di commedie in proprio), </w:t>
      </w:r>
      <w:r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irrompe sulla scena teatrale una commedia ricca di istanze sociali,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laddove la censura fascista aveva costretto </w:t>
      </w:r>
      <w:r w:rsidR="00DF60D3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gli autori 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per un ventennio a occuparsi </w:t>
      </w:r>
      <w:r w:rsidR="00767D85">
        <w:rPr>
          <w:rFonts w:ascii="Times New Roman" w:hAnsi="Times New Roman" w:cs="Times New Roman"/>
          <w:b/>
          <w:bCs/>
          <w:sz w:val="24"/>
          <w:szCs w:val="24"/>
        </w:rPr>
        <w:t xml:space="preserve">solo 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>di faccende sentimentali.</w:t>
      </w:r>
    </w:p>
    <w:p w14:paraId="140C983D" w14:textId="5518D665" w:rsidR="00DE6D02" w:rsidRPr="00DE6D02" w:rsidRDefault="005F49B5" w:rsidP="005F49B5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="00DE6D02" w:rsidRPr="00DE6D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l tema è la rivincita morale dell’esclusa</w:t>
      </w:r>
      <w:r w:rsidR="00DE6D02" w:rsidRPr="005F49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DE6D02" w:rsidRPr="00DE6D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6D02" w:rsidRPr="00DE6D02">
        <w:rPr>
          <w:rFonts w:ascii="Times New Roman" w:hAnsi="Times New Roman" w:cs="Times New Roman"/>
          <w:b/>
          <w:bCs/>
          <w:sz w:val="24"/>
          <w:szCs w:val="24"/>
        </w:rPr>
        <w:t xml:space="preserve">una ex prostituta che aspira alla legittimità del matrimonio con l’uomo che ha servito fedelmente per vent’anni. </w:t>
      </w:r>
    </w:p>
    <w:p w14:paraId="283A3BF6" w14:textId="11674138" w:rsidR="0048323E" w:rsidRDefault="00096B4D" w:rsidP="00DE6D02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Perché </w:t>
      </w:r>
      <w:r w:rsidR="00D55C5A"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r w:rsidR="00D55C5A" w:rsidRPr="001F0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protagonista</w:t>
      </w:r>
      <w:r w:rsidR="00D55C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Filumena </w:t>
      </w:r>
      <w:r w:rsidR="00D55C5A">
        <w:rPr>
          <w:rFonts w:ascii="Times New Roman" w:hAnsi="Times New Roman" w:cs="Times New Roman"/>
          <w:b/>
          <w:bCs/>
          <w:sz w:val="24"/>
          <w:szCs w:val="24"/>
        </w:rPr>
        <w:t xml:space="preserve">Marturano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tiene così tanto a sposarsi? </w:t>
      </w:r>
      <w:r w:rsidR="00D55C5A">
        <w:rPr>
          <w:rFonts w:ascii="Times New Roman" w:hAnsi="Times New Roman" w:cs="Times New Roman"/>
          <w:b/>
          <w:bCs/>
          <w:sz w:val="24"/>
          <w:szCs w:val="24"/>
        </w:rPr>
        <w:t xml:space="preserve">A quale </w:t>
      </w:r>
      <w:r w:rsidR="00D55C5A" w:rsidRPr="00DE6D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stratagemma </w:t>
      </w:r>
      <w:r w:rsidR="00D55C5A">
        <w:rPr>
          <w:rFonts w:ascii="Times New Roman" w:hAnsi="Times New Roman" w:cs="Times New Roman"/>
          <w:b/>
          <w:bCs/>
          <w:sz w:val="24"/>
          <w:szCs w:val="24"/>
        </w:rPr>
        <w:t>ricorre?</w:t>
      </w:r>
    </w:p>
    <w:p w14:paraId="28196853" w14:textId="77777777" w:rsidR="00D55C5A" w:rsidRDefault="00D55C5A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F8B5DD" w14:textId="4A4510EA" w:rsidR="0003275E" w:rsidRPr="0003275E" w:rsidRDefault="00096B4D" w:rsidP="00DE6D0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96B4D">
        <w:rPr>
          <w:rFonts w:ascii="Times New Roman" w:hAnsi="Times New Roman" w:cs="Times New Roman"/>
          <w:sz w:val="24"/>
          <w:szCs w:val="24"/>
        </w:rPr>
        <w:t xml:space="preserve">Filumena </w:t>
      </w:r>
      <w:r w:rsidRPr="00D55C5A">
        <w:rPr>
          <w:rFonts w:ascii="Times New Roman" w:hAnsi="Times New Roman" w:cs="Times New Roman"/>
          <w:i/>
          <w:iCs/>
          <w:sz w:val="24"/>
          <w:szCs w:val="24"/>
        </w:rPr>
        <w:t xml:space="preserve">tiene </w:t>
      </w:r>
      <w:r w:rsidR="00377966">
        <w:rPr>
          <w:rFonts w:ascii="Times New Roman" w:hAnsi="Times New Roman" w:cs="Times New Roman"/>
          <w:i/>
          <w:iCs/>
          <w:sz w:val="24"/>
          <w:szCs w:val="24"/>
        </w:rPr>
        <w:t xml:space="preserve">tanto </w:t>
      </w:r>
      <w:r w:rsidRPr="00D55C5A">
        <w:rPr>
          <w:rFonts w:ascii="Times New Roman" w:hAnsi="Times New Roman" w:cs="Times New Roman"/>
          <w:i/>
          <w:iCs/>
          <w:sz w:val="24"/>
          <w:szCs w:val="24"/>
        </w:rPr>
        <w:t>a sposarsi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B4D">
        <w:rPr>
          <w:rFonts w:ascii="Times New Roman" w:hAnsi="Times New Roman" w:cs="Times New Roman"/>
          <w:sz w:val="24"/>
          <w:szCs w:val="24"/>
        </w:rPr>
        <w:t xml:space="preserve">non </w:t>
      </w:r>
      <w:r w:rsidR="009F6757">
        <w:rPr>
          <w:rFonts w:ascii="Times New Roman" w:hAnsi="Times New Roman" w:cs="Times New Roman"/>
          <w:sz w:val="24"/>
          <w:szCs w:val="24"/>
        </w:rPr>
        <w:t xml:space="preserve">solo </w:t>
      </w:r>
      <w:r w:rsidRPr="00096B4D">
        <w:rPr>
          <w:rFonts w:ascii="Times New Roman" w:hAnsi="Times New Roman" w:cs="Times New Roman"/>
          <w:sz w:val="24"/>
          <w:szCs w:val="24"/>
        </w:rPr>
        <w:t xml:space="preserve">per sé; ma </w:t>
      </w:r>
      <w:r w:rsidRPr="00D55C5A">
        <w:rPr>
          <w:rFonts w:ascii="Times New Roman" w:hAnsi="Times New Roman" w:cs="Times New Roman"/>
          <w:i/>
          <w:iCs/>
          <w:sz w:val="24"/>
          <w:szCs w:val="24"/>
        </w:rPr>
        <w:t xml:space="preserve">per regolarizzare </w:t>
      </w:r>
      <w:r w:rsidR="0003275E" w:rsidRPr="00D55C5A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3A4C3D">
        <w:rPr>
          <w:rFonts w:ascii="Times New Roman" w:hAnsi="Times New Roman" w:cs="Times New Roman"/>
          <w:i/>
          <w:iCs/>
          <w:sz w:val="24"/>
          <w:szCs w:val="24"/>
        </w:rPr>
        <w:t xml:space="preserve">figli </w:t>
      </w:r>
      <w:r w:rsidRPr="00D55C5A">
        <w:rPr>
          <w:rFonts w:ascii="Times New Roman" w:hAnsi="Times New Roman" w:cs="Times New Roman"/>
          <w:i/>
          <w:iCs/>
          <w:sz w:val="24"/>
          <w:szCs w:val="24"/>
        </w:rPr>
        <w:t>che ha messo al mondo</w:t>
      </w:r>
      <w:r w:rsidRPr="00096B4D">
        <w:rPr>
          <w:rFonts w:ascii="Times New Roman" w:hAnsi="Times New Roman" w:cs="Times New Roman"/>
          <w:sz w:val="24"/>
          <w:szCs w:val="24"/>
        </w:rPr>
        <w:t>, facendoli uscire da</w:t>
      </w:r>
      <w:r w:rsidR="003A4C3D">
        <w:rPr>
          <w:rFonts w:ascii="Times New Roman" w:hAnsi="Times New Roman" w:cs="Times New Roman"/>
          <w:sz w:val="24"/>
          <w:szCs w:val="24"/>
        </w:rPr>
        <w:t xml:space="preserve"> una</w:t>
      </w:r>
      <w:r w:rsidRPr="00096B4D">
        <w:rPr>
          <w:rFonts w:ascii="Times New Roman" w:hAnsi="Times New Roman" w:cs="Times New Roman"/>
          <w:sz w:val="24"/>
          <w:szCs w:val="24"/>
        </w:rPr>
        <w:t xml:space="preserve"> </w:t>
      </w:r>
      <w:r w:rsidRPr="00DE3377">
        <w:rPr>
          <w:rFonts w:ascii="Times New Roman" w:hAnsi="Times New Roman" w:cs="Times New Roman"/>
          <w:i/>
          <w:iCs/>
          <w:sz w:val="24"/>
          <w:szCs w:val="24"/>
        </w:rPr>
        <w:t xml:space="preserve">condizione di </w:t>
      </w:r>
      <w:r w:rsidR="00DE3377" w:rsidRPr="00DE3377">
        <w:rPr>
          <w:rFonts w:ascii="Times New Roman" w:hAnsi="Times New Roman" w:cs="Times New Roman"/>
          <w:i/>
          <w:iCs/>
          <w:sz w:val="24"/>
          <w:szCs w:val="24"/>
        </w:rPr>
        <w:t>illegittimità</w:t>
      </w:r>
      <w:r w:rsidRPr="00096B4D">
        <w:rPr>
          <w:rFonts w:ascii="Times New Roman" w:hAnsi="Times New Roman" w:cs="Times New Roman"/>
          <w:sz w:val="24"/>
          <w:szCs w:val="24"/>
        </w:rPr>
        <w:t>.</w:t>
      </w:r>
      <w:r w:rsidR="00DE3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275E" w:rsidRPr="0003275E">
        <w:rPr>
          <w:rFonts w:ascii="Times New Roman" w:hAnsi="Times New Roman" w:cs="Times New Roman"/>
          <w:sz w:val="24"/>
          <w:szCs w:val="24"/>
        </w:rPr>
        <w:t>A tale scopo, con l’aiuto dell</w:t>
      </w:r>
      <w:r w:rsidR="00722F82">
        <w:rPr>
          <w:rFonts w:ascii="Times New Roman" w:hAnsi="Times New Roman" w:cs="Times New Roman"/>
          <w:sz w:val="24"/>
          <w:szCs w:val="24"/>
        </w:rPr>
        <w:t>’anziana</w:t>
      </w:r>
      <w:r w:rsidR="0003275E" w:rsidRPr="0003275E">
        <w:rPr>
          <w:rFonts w:ascii="Times New Roman" w:hAnsi="Times New Roman" w:cs="Times New Roman"/>
          <w:sz w:val="24"/>
          <w:szCs w:val="24"/>
        </w:rPr>
        <w:t xml:space="preserve"> cameriera, </w:t>
      </w:r>
      <w:r w:rsidR="0003275E" w:rsidRPr="00D55C5A">
        <w:rPr>
          <w:rFonts w:ascii="Times New Roman" w:hAnsi="Times New Roman" w:cs="Times New Roman"/>
          <w:i/>
          <w:iCs/>
          <w:sz w:val="24"/>
          <w:szCs w:val="24"/>
        </w:rPr>
        <w:t>finge di trovarsi in punto di morte</w:t>
      </w:r>
      <w:r w:rsidR="0003275E" w:rsidRPr="0003275E">
        <w:rPr>
          <w:rFonts w:ascii="Times New Roman" w:hAnsi="Times New Roman" w:cs="Times New Roman"/>
          <w:sz w:val="24"/>
          <w:szCs w:val="24"/>
        </w:rPr>
        <w:t xml:space="preserve"> per strappare a </w:t>
      </w:r>
      <w:r w:rsidR="001F08FB">
        <w:rPr>
          <w:rFonts w:ascii="Times New Roman" w:hAnsi="Times New Roman" w:cs="Times New Roman"/>
          <w:sz w:val="24"/>
          <w:szCs w:val="24"/>
        </w:rPr>
        <w:t xml:space="preserve">don </w:t>
      </w:r>
      <w:r w:rsidR="0003275E" w:rsidRPr="0003275E">
        <w:rPr>
          <w:rFonts w:ascii="Times New Roman" w:hAnsi="Times New Roman" w:cs="Times New Roman"/>
          <w:sz w:val="24"/>
          <w:szCs w:val="24"/>
        </w:rPr>
        <w:t>Domenico il sospirato “sì”.</w:t>
      </w:r>
      <w:r w:rsidR="0003275E">
        <w:rPr>
          <w:rFonts w:ascii="Times New Roman" w:hAnsi="Times New Roman" w:cs="Times New Roman"/>
          <w:sz w:val="24"/>
          <w:szCs w:val="24"/>
        </w:rPr>
        <w:t xml:space="preserve"> Ma il matrimonio, contratto con l’inganno, legalmente non risulta valido.</w:t>
      </w:r>
      <w:r w:rsidR="001F08FB">
        <w:rPr>
          <w:rFonts w:ascii="Times New Roman" w:hAnsi="Times New Roman" w:cs="Times New Roman"/>
          <w:sz w:val="24"/>
          <w:szCs w:val="24"/>
        </w:rPr>
        <w:t xml:space="preserve"> Inoltre, lui le rinfaccia il suo passato di prostituta, che la renderebbe indegna d</w:t>
      </w:r>
      <w:r w:rsidR="00DE6D02">
        <w:rPr>
          <w:rFonts w:ascii="Times New Roman" w:hAnsi="Times New Roman" w:cs="Times New Roman"/>
          <w:sz w:val="24"/>
          <w:szCs w:val="24"/>
        </w:rPr>
        <w:t>i tale</w:t>
      </w:r>
      <w:r w:rsidR="001F08FB">
        <w:rPr>
          <w:rFonts w:ascii="Times New Roman" w:hAnsi="Times New Roman" w:cs="Times New Roman"/>
          <w:sz w:val="24"/>
          <w:szCs w:val="24"/>
        </w:rPr>
        <w:t xml:space="preserve"> legame.</w:t>
      </w:r>
    </w:p>
    <w:p w14:paraId="7B334407" w14:textId="77777777" w:rsidR="0085714A" w:rsidRDefault="0085714A" w:rsidP="008571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46DF4E" w14:textId="77777777" w:rsidR="0085714A" w:rsidRDefault="0085714A" w:rsidP="008571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8CF97" w14:textId="2E882537" w:rsidR="009F5B8E" w:rsidRPr="0085714A" w:rsidRDefault="00096B4D" w:rsidP="008571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14A">
        <w:rPr>
          <w:rFonts w:ascii="Times New Roman" w:hAnsi="Times New Roman" w:cs="Times New Roman"/>
          <w:b/>
          <w:bCs/>
          <w:sz w:val="24"/>
          <w:szCs w:val="24"/>
        </w:rPr>
        <w:t>Chi è l’</w:t>
      </w:r>
      <w:r w:rsidR="0048323E"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antagonista</w:t>
      </w:r>
      <w:r w:rsidR="0048323E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5C5A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don </w:t>
      </w:r>
      <w:r w:rsidR="0048323E" w:rsidRPr="0085714A">
        <w:rPr>
          <w:rFonts w:ascii="Times New Roman" w:hAnsi="Times New Roman" w:cs="Times New Roman"/>
          <w:b/>
          <w:bCs/>
          <w:sz w:val="24"/>
          <w:szCs w:val="24"/>
        </w:rPr>
        <w:t>Domenico Soriano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="00D55C5A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>Perché all’inizio appare in una</w:t>
      </w:r>
      <w:r w:rsidR="0048323E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posizione di </w:t>
      </w:r>
      <w:r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indubbio vantaggio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495B59D" w14:textId="77777777" w:rsidR="00D55C5A" w:rsidRDefault="00D55C5A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75D994" w14:textId="11717B6A" w:rsidR="0048323E" w:rsidRPr="00096B4D" w:rsidRDefault="00D55C5A" w:rsidP="00DE6D0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 </w:t>
      </w:r>
      <w:r w:rsidR="0003275E">
        <w:rPr>
          <w:rFonts w:ascii="Times New Roman" w:hAnsi="Times New Roman" w:cs="Times New Roman"/>
          <w:sz w:val="24"/>
          <w:szCs w:val="24"/>
        </w:rPr>
        <w:t>Domenico Soriano è un</w:t>
      </w:r>
      <w:r w:rsidR="000D3193">
        <w:rPr>
          <w:rFonts w:ascii="Times New Roman" w:hAnsi="Times New Roman" w:cs="Times New Roman"/>
          <w:sz w:val="24"/>
          <w:szCs w:val="24"/>
        </w:rPr>
        <w:t xml:space="preserve"> </w:t>
      </w:r>
      <w:r w:rsidR="000D3193" w:rsidRPr="00127027">
        <w:rPr>
          <w:rFonts w:ascii="Times New Roman" w:hAnsi="Times New Roman" w:cs="Times New Roman"/>
          <w:i/>
          <w:iCs/>
          <w:sz w:val="24"/>
          <w:szCs w:val="24"/>
        </w:rPr>
        <w:t>ricco</w:t>
      </w:r>
      <w:r w:rsidR="0003275E">
        <w:rPr>
          <w:rFonts w:ascii="Times New Roman" w:hAnsi="Times New Roman" w:cs="Times New Roman"/>
          <w:sz w:val="24"/>
          <w:szCs w:val="24"/>
        </w:rPr>
        <w:t xml:space="preserve"> </w:t>
      </w:r>
      <w:r w:rsidR="000D3193">
        <w:rPr>
          <w:rFonts w:ascii="Times New Roman" w:hAnsi="Times New Roman" w:cs="Times New Roman"/>
          <w:i/>
          <w:iCs/>
          <w:sz w:val="24"/>
          <w:szCs w:val="24"/>
        </w:rPr>
        <w:t>pasticc</w:t>
      </w:r>
      <w:r w:rsidR="00127027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0D3193">
        <w:rPr>
          <w:rFonts w:ascii="Times New Roman" w:hAnsi="Times New Roman" w:cs="Times New Roman"/>
          <w:i/>
          <w:iCs/>
          <w:sz w:val="24"/>
          <w:szCs w:val="24"/>
        </w:rPr>
        <w:t xml:space="preserve">ere napoletano </w:t>
      </w:r>
      <w:r w:rsidR="0003275E" w:rsidRPr="00D55C5A">
        <w:rPr>
          <w:rFonts w:ascii="Times New Roman" w:hAnsi="Times New Roman" w:cs="Times New Roman"/>
          <w:i/>
          <w:iCs/>
          <w:sz w:val="24"/>
          <w:szCs w:val="24"/>
        </w:rPr>
        <w:t>che</w:t>
      </w:r>
      <w:r w:rsidR="0003275E">
        <w:rPr>
          <w:rFonts w:ascii="Times New Roman" w:hAnsi="Times New Roman" w:cs="Times New Roman"/>
          <w:sz w:val="24"/>
          <w:szCs w:val="24"/>
        </w:rPr>
        <w:t xml:space="preserve">, pur avendo avuto prova della dedizione di Filumena, </w:t>
      </w:r>
      <w:r w:rsidR="00096B4D" w:rsidRPr="00D55C5A">
        <w:rPr>
          <w:rFonts w:ascii="Times New Roman" w:hAnsi="Times New Roman" w:cs="Times New Roman"/>
          <w:i/>
          <w:iCs/>
          <w:sz w:val="24"/>
          <w:szCs w:val="24"/>
        </w:rPr>
        <w:t>cerca in tutti modi di sfuggire alle proprie responsabilità</w:t>
      </w:r>
      <w:r w:rsidR="001576A0" w:rsidRPr="000D3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3275E">
        <w:rPr>
          <w:rFonts w:ascii="Times New Roman" w:hAnsi="Times New Roman" w:cs="Times New Roman"/>
          <w:sz w:val="24"/>
          <w:szCs w:val="24"/>
        </w:rPr>
        <w:t xml:space="preserve">. Le sue </w:t>
      </w:r>
      <w:r>
        <w:rPr>
          <w:rFonts w:ascii="Times New Roman" w:hAnsi="Times New Roman" w:cs="Times New Roman"/>
          <w:sz w:val="24"/>
          <w:szCs w:val="24"/>
        </w:rPr>
        <w:t xml:space="preserve">egoistiche </w:t>
      </w:r>
      <w:r w:rsidR="0003275E">
        <w:rPr>
          <w:rFonts w:ascii="Times New Roman" w:hAnsi="Times New Roman" w:cs="Times New Roman"/>
          <w:sz w:val="24"/>
          <w:szCs w:val="24"/>
        </w:rPr>
        <w:t xml:space="preserve">passioni sono i cavalli e le femmine: infatti tradisce Filumena con una donna più giovane, </w:t>
      </w:r>
      <w:r w:rsidR="00127027">
        <w:rPr>
          <w:rFonts w:ascii="Times New Roman" w:hAnsi="Times New Roman" w:cs="Times New Roman"/>
          <w:sz w:val="24"/>
          <w:szCs w:val="24"/>
        </w:rPr>
        <w:t xml:space="preserve">Diana, </w:t>
      </w:r>
      <w:r w:rsidR="0003275E">
        <w:rPr>
          <w:rFonts w:ascii="Times New Roman" w:hAnsi="Times New Roman" w:cs="Times New Roman"/>
          <w:sz w:val="24"/>
          <w:szCs w:val="24"/>
        </w:rPr>
        <w:t xml:space="preserve">che porta in casa fingendo </w:t>
      </w:r>
      <w:r w:rsidR="001F08FB">
        <w:rPr>
          <w:rFonts w:ascii="Times New Roman" w:hAnsi="Times New Roman" w:cs="Times New Roman"/>
          <w:sz w:val="24"/>
          <w:szCs w:val="24"/>
        </w:rPr>
        <w:t xml:space="preserve">che </w:t>
      </w:r>
      <w:r w:rsidR="0003275E">
        <w:rPr>
          <w:rFonts w:ascii="Times New Roman" w:hAnsi="Times New Roman" w:cs="Times New Roman"/>
          <w:sz w:val="24"/>
          <w:szCs w:val="24"/>
        </w:rPr>
        <w:t xml:space="preserve">si tratti </w:t>
      </w:r>
      <w:r w:rsidR="001F08FB">
        <w:rPr>
          <w:rFonts w:ascii="Times New Roman" w:hAnsi="Times New Roman" w:cs="Times New Roman"/>
          <w:sz w:val="24"/>
          <w:szCs w:val="24"/>
        </w:rPr>
        <w:t xml:space="preserve">di </w:t>
      </w:r>
      <w:r w:rsidR="0003275E">
        <w:rPr>
          <w:rFonts w:ascii="Times New Roman" w:hAnsi="Times New Roman" w:cs="Times New Roman"/>
          <w:sz w:val="24"/>
          <w:szCs w:val="24"/>
        </w:rPr>
        <w:t>un’infermiera.</w:t>
      </w:r>
    </w:p>
    <w:p w14:paraId="00CDEABC" w14:textId="729EF58A" w:rsidR="00096B4D" w:rsidRDefault="00096B4D" w:rsidP="00DE6D0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suo iniziale vantaggio </w:t>
      </w:r>
      <w:r w:rsidRPr="00096B4D">
        <w:rPr>
          <w:rFonts w:ascii="Times New Roman" w:hAnsi="Times New Roman" w:cs="Times New Roman"/>
          <w:sz w:val="24"/>
          <w:szCs w:val="24"/>
        </w:rPr>
        <w:t>è dat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96B4D">
        <w:rPr>
          <w:rFonts w:ascii="Times New Roman" w:hAnsi="Times New Roman" w:cs="Times New Roman"/>
          <w:sz w:val="24"/>
          <w:szCs w:val="24"/>
        </w:rPr>
        <w:t xml:space="preserve"> dall</w:t>
      </w:r>
      <w:r>
        <w:rPr>
          <w:rFonts w:ascii="Times New Roman" w:hAnsi="Times New Roman" w:cs="Times New Roman"/>
          <w:sz w:val="24"/>
          <w:szCs w:val="24"/>
        </w:rPr>
        <w:t>’integrazione della</w:t>
      </w:r>
      <w:r w:rsidRPr="00096B4D">
        <w:rPr>
          <w:rFonts w:ascii="Times New Roman" w:hAnsi="Times New Roman" w:cs="Times New Roman"/>
          <w:sz w:val="24"/>
          <w:szCs w:val="24"/>
        </w:rPr>
        <w:t xml:space="preserve"> sua superiore </w:t>
      </w:r>
      <w:r>
        <w:rPr>
          <w:rFonts w:ascii="Times New Roman" w:hAnsi="Times New Roman" w:cs="Times New Roman"/>
          <w:sz w:val="24"/>
          <w:szCs w:val="24"/>
        </w:rPr>
        <w:t xml:space="preserve">posizione </w:t>
      </w:r>
      <w:r w:rsidRPr="00096B4D">
        <w:rPr>
          <w:rFonts w:ascii="Times New Roman" w:hAnsi="Times New Roman" w:cs="Times New Roman"/>
          <w:sz w:val="24"/>
          <w:szCs w:val="24"/>
        </w:rPr>
        <w:t>sociale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C56">
        <w:rPr>
          <w:rFonts w:ascii="Times New Roman" w:hAnsi="Times New Roman" w:cs="Times New Roman"/>
          <w:sz w:val="24"/>
          <w:szCs w:val="24"/>
        </w:rPr>
        <w:t xml:space="preserve">di </w:t>
      </w:r>
      <w:r w:rsidR="007C6C56" w:rsidRPr="007B2DE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377966" w:rsidRPr="007B2DE3">
        <w:rPr>
          <w:rFonts w:ascii="Times New Roman" w:hAnsi="Times New Roman" w:cs="Times New Roman"/>
          <w:i/>
          <w:iCs/>
          <w:sz w:val="24"/>
          <w:szCs w:val="24"/>
        </w:rPr>
        <w:t>orghese</w:t>
      </w:r>
      <w:r w:rsidR="007C6C56" w:rsidRPr="007B2D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 quella di </w:t>
      </w:r>
      <w:r w:rsidRPr="007B2DE3">
        <w:rPr>
          <w:rFonts w:ascii="Times New Roman" w:hAnsi="Times New Roman" w:cs="Times New Roman"/>
          <w:i/>
          <w:iCs/>
          <w:sz w:val="24"/>
          <w:szCs w:val="24"/>
        </w:rPr>
        <w:t>maschio</w:t>
      </w:r>
      <w:r>
        <w:rPr>
          <w:rFonts w:ascii="Times New Roman" w:hAnsi="Times New Roman" w:cs="Times New Roman"/>
          <w:sz w:val="24"/>
          <w:szCs w:val="24"/>
        </w:rPr>
        <w:t>, di padrone d</w:t>
      </w:r>
      <w:r w:rsidR="00FD568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casa. </w:t>
      </w:r>
    </w:p>
    <w:p w14:paraId="6B370D23" w14:textId="285FAD2B" w:rsidR="00D55C5A" w:rsidRDefault="00D55C5A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830FED" w14:textId="23C67CEB" w:rsidR="001F08FB" w:rsidRDefault="001F08FB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2FCFF" w14:textId="77777777" w:rsidR="00DE6D02" w:rsidRPr="00096B4D" w:rsidRDefault="00DE6D02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D20A41" w14:textId="273A7E4C" w:rsidR="00D55C5A" w:rsidRPr="001F08FB" w:rsidRDefault="00D55C5A" w:rsidP="00D55C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8FB">
        <w:rPr>
          <w:rFonts w:ascii="Times New Roman" w:hAnsi="Times New Roman" w:cs="Times New Roman"/>
          <w:b/>
          <w:bCs/>
          <w:sz w:val="24"/>
          <w:szCs w:val="24"/>
        </w:rPr>
        <w:t>LO SPAZIO E IL TEMPO</w:t>
      </w:r>
    </w:p>
    <w:p w14:paraId="0A0BEABA" w14:textId="65686BE4" w:rsidR="00D55C5A" w:rsidRDefault="00D55C5A" w:rsidP="00D55C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7BE5FB" w14:textId="68E1EA3A" w:rsidR="005F49B5" w:rsidRPr="0085714A" w:rsidRDefault="005F49B5" w:rsidP="008571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14A">
        <w:rPr>
          <w:rFonts w:ascii="Times New Roman" w:hAnsi="Times New Roman" w:cs="Times New Roman"/>
          <w:b/>
          <w:bCs/>
          <w:sz w:val="24"/>
          <w:szCs w:val="24"/>
        </w:rPr>
        <w:t>Dove e quando è ambientata la vicenda?</w:t>
      </w:r>
    </w:p>
    <w:p w14:paraId="101A0338" w14:textId="77777777" w:rsidR="005F49B5" w:rsidRDefault="005F49B5" w:rsidP="005F49B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0FF06767" w14:textId="7ACB74EB" w:rsidR="005F49B5" w:rsidRPr="0085714A" w:rsidRDefault="00DE6D02" w:rsidP="0085714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5714A">
        <w:rPr>
          <w:rFonts w:ascii="Times New Roman" w:hAnsi="Times New Roman" w:cs="Times New Roman"/>
          <w:sz w:val="24"/>
          <w:szCs w:val="24"/>
        </w:rPr>
        <w:t>La vicenda è ambientata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49B5" w:rsidRPr="0085714A">
        <w:rPr>
          <w:rFonts w:ascii="Times New Roman" w:hAnsi="Times New Roman" w:cs="Times New Roman"/>
          <w:sz w:val="24"/>
          <w:szCs w:val="24"/>
        </w:rPr>
        <w:t>a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14A">
        <w:rPr>
          <w:rFonts w:ascii="Times New Roman" w:hAnsi="Times New Roman" w:cs="Times New Roman"/>
          <w:i/>
          <w:iCs/>
          <w:sz w:val="24"/>
          <w:szCs w:val="24"/>
        </w:rPr>
        <w:t>Napoli</w:t>
      </w:r>
      <w:r w:rsidRPr="0085714A">
        <w:rPr>
          <w:rFonts w:ascii="Times New Roman" w:hAnsi="Times New Roman" w:cs="Times New Roman"/>
          <w:sz w:val="24"/>
          <w:szCs w:val="24"/>
        </w:rPr>
        <w:t>,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14A">
        <w:rPr>
          <w:rFonts w:ascii="Times New Roman" w:hAnsi="Times New Roman" w:cs="Times New Roman"/>
          <w:i/>
          <w:iCs/>
          <w:sz w:val="24"/>
          <w:szCs w:val="24"/>
        </w:rPr>
        <w:t>in un tipico interno borghese</w:t>
      </w:r>
      <w:r w:rsidR="00786B3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5F49B5" w:rsidRPr="0085714A">
        <w:rPr>
          <w:rFonts w:ascii="Times New Roman" w:hAnsi="Times New Roman" w:cs="Times New Roman"/>
          <w:sz w:val="24"/>
          <w:szCs w:val="24"/>
        </w:rPr>
        <w:t xml:space="preserve"> e si svolge </w:t>
      </w:r>
      <w:r w:rsidR="00FD568D">
        <w:rPr>
          <w:rFonts w:ascii="Times New Roman" w:hAnsi="Times New Roman" w:cs="Times New Roman"/>
          <w:sz w:val="24"/>
          <w:szCs w:val="24"/>
        </w:rPr>
        <w:t xml:space="preserve">nel </w:t>
      </w:r>
      <w:r w:rsidR="00FD568D" w:rsidRPr="00FD568D">
        <w:rPr>
          <w:rFonts w:ascii="Times New Roman" w:hAnsi="Times New Roman" w:cs="Times New Roman"/>
          <w:i/>
          <w:iCs/>
          <w:sz w:val="24"/>
          <w:szCs w:val="24"/>
        </w:rPr>
        <w:t>secondo</w:t>
      </w:r>
      <w:r w:rsidR="00FD568D">
        <w:rPr>
          <w:rFonts w:ascii="Times New Roman" w:hAnsi="Times New Roman" w:cs="Times New Roman"/>
          <w:sz w:val="24"/>
          <w:szCs w:val="24"/>
        </w:rPr>
        <w:t xml:space="preserve"> </w:t>
      </w:r>
      <w:r w:rsidR="00FD568D" w:rsidRPr="00FD568D">
        <w:rPr>
          <w:rFonts w:ascii="Times New Roman" w:hAnsi="Times New Roman" w:cs="Times New Roman"/>
          <w:i/>
          <w:iCs/>
          <w:sz w:val="24"/>
          <w:szCs w:val="24"/>
        </w:rPr>
        <w:t>dopoguerra</w:t>
      </w:r>
      <w:r w:rsidR="00FD568D">
        <w:rPr>
          <w:rFonts w:ascii="Times New Roman" w:hAnsi="Times New Roman" w:cs="Times New Roman"/>
          <w:sz w:val="24"/>
          <w:szCs w:val="24"/>
        </w:rPr>
        <w:t xml:space="preserve">, </w:t>
      </w:r>
      <w:r w:rsidR="005F49B5" w:rsidRPr="0085714A">
        <w:rPr>
          <w:rFonts w:ascii="Times New Roman" w:hAnsi="Times New Roman" w:cs="Times New Roman"/>
          <w:sz w:val="24"/>
          <w:szCs w:val="24"/>
        </w:rPr>
        <w:t xml:space="preserve">in una </w:t>
      </w:r>
      <w:r w:rsidR="005F49B5" w:rsidRPr="0085714A">
        <w:rPr>
          <w:rFonts w:ascii="Times New Roman" w:hAnsi="Times New Roman" w:cs="Times New Roman"/>
          <w:i/>
          <w:iCs/>
          <w:sz w:val="24"/>
          <w:szCs w:val="24"/>
        </w:rPr>
        <w:t xml:space="preserve">contemporaneità </w:t>
      </w:r>
      <w:r w:rsidR="005F49B5" w:rsidRPr="0085714A">
        <w:rPr>
          <w:rFonts w:ascii="Times New Roman" w:hAnsi="Times New Roman" w:cs="Times New Roman"/>
          <w:sz w:val="24"/>
          <w:szCs w:val="24"/>
        </w:rPr>
        <w:t>che tende immediatamente a farsi Storia.</w:t>
      </w:r>
    </w:p>
    <w:p w14:paraId="15945458" w14:textId="77777777" w:rsidR="005F49B5" w:rsidRDefault="005F49B5" w:rsidP="005F49B5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8510D" w14:textId="77777777" w:rsidR="005F49B5" w:rsidRDefault="005F49B5" w:rsidP="005F49B5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F795D" w14:textId="7674680A" w:rsidR="001F08FB" w:rsidRPr="00DE6D02" w:rsidRDefault="00DE6D02" w:rsidP="005F49B5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4766AB" w14:textId="77777777" w:rsidR="00D55C5A" w:rsidRPr="001F08FB" w:rsidRDefault="00D55C5A" w:rsidP="00D55C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8FB">
        <w:rPr>
          <w:rFonts w:ascii="Times New Roman" w:hAnsi="Times New Roman" w:cs="Times New Roman"/>
          <w:b/>
          <w:bCs/>
          <w:sz w:val="24"/>
          <w:szCs w:val="24"/>
        </w:rPr>
        <w:t xml:space="preserve">LA LINGUA DI DE FILIPPO </w:t>
      </w:r>
    </w:p>
    <w:p w14:paraId="6B72BBC2" w14:textId="21DA3EA9" w:rsidR="00096B4D" w:rsidRDefault="00096B4D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29244" w14:textId="41CC09DC" w:rsidR="005F49B5" w:rsidRPr="0085714A" w:rsidRDefault="0085714A" w:rsidP="008571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Quali caratteristiche presenta la lingua di De Filippo? </w:t>
      </w:r>
    </w:p>
    <w:p w14:paraId="01BE7C48" w14:textId="78E117D1" w:rsidR="0085714A" w:rsidRDefault="0085714A" w:rsidP="0085714A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8173F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p. 1</w:t>
      </w:r>
    </w:p>
    <w:p w14:paraId="737F1BB6" w14:textId="3A58342D" w:rsidR="0085714A" w:rsidRPr="0085714A" w:rsidRDefault="00AD1070" w:rsidP="0085714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 Filippo </w:t>
      </w:r>
      <w:r w:rsidR="0085714A" w:rsidRPr="0085714A">
        <w:rPr>
          <w:rFonts w:ascii="Times New Roman" w:hAnsi="Times New Roman" w:cs="Times New Roman"/>
          <w:sz w:val="24"/>
          <w:szCs w:val="24"/>
        </w:rPr>
        <w:t>fonde l’</w:t>
      </w:r>
      <w:r w:rsidR="0085714A" w:rsidRPr="0085714A">
        <w:rPr>
          <w:rFonts w:ascii="Times New Roman" w:hAnsi="Times New Roman" w:cs="Times New Roman"/>
          <w:i/>
          <w:iCs/>
          <w:sz w:val="24"/>
          <w:szCs w:val="24"/>
        </w:rPr>
        <w:t xml:space="preserve">italiano </w:t>
      </w:r>
      <w:r w:rsidR="0085714A" w:rsidRPr="0085714A">
        <w:rPr>
          <w:rFonts w:ascii="Times New Roman" w:hAnsi="Times New Roman" w:cs="Times New Roman"/>
          <w:sz w:val="24"/>
          <w:szCs w:val="24"/>
        </w:rPr>
        <w:t xml:space="preserve">e il </w:t>
      </w:r>
      <w:r w:rsidR="0085714A" w:rsidRPr="0085714A">
        <w:rPr>
          <w:rFonts w:ascii="Times New Roman" w:hAnsi="Times New Roman" w:cs="Times New Roman"/>
          <w:i/>
          <w:iCs/>
          <w:sz w:val="24"/>
          <w:szCs w:val="24"/>
        </w:rPr>
        <w:t>dialetto napoletano</w:t>
      </w:r>
      <w:r w:rsidR="0085714A" w:rsidRPr="0085714A">
        <w:rPr>
          <w:rFonts w:ascii="Times New Roman" w:hAnsi="Times New Roman" w:cs="Times New Roman"/>
          <w:sz w:val="24"/>
          <w:szCs w:val="24"/>
        </w:rPr>
        <w:t>, creando per ciascuno dei suoi personaggi una lingua capace di restituire l’ambiente in cui questi è inserito.</w:t>
      </w:r>
      <w:r w:rsidR="0085714A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714A" w:rsidRPr="0085714A">
        <w:rPr>
          <w:rFonts w:ascii="Times New Roman" w:hAnsi="Times New Roman" w:cs="Times New Roman"/>
          <w:sz w:val="24"/>
          <w:szCs w:val="24"/>
        </w:rPr>
        <w:t xml:space="preserve">Tuttavia, </w:t>
      </w:r>
      <w:r w:rsidR="0085714A" w:rsidRPr="0085714A">
        <w:rPr>
          <w:rFonts w:ascii="Times New Roman" w:hAnsi="Times New Roman" w:cs="Times New Roman"/>
          <w:i/>
          <w:iCs/>
          <w:sz w:val="24"/>
          <w:szCs w:val="24"/>
        </w:rPr>
        <w:t>è impossibile scindere i testi di Eduardo dalla sua interpretazione,</w:t>
      </w:r>
      <w:r w:rsidR="0085714A" w:rsidRPr="0085714A">
        <w:rPr>
          <w:rFonts w:ascii="Times New Roman" w:hAnsi="Times New Roman" w:cs="Times New Roman"/>
          <w:sz w:val="24"/>
          <w:szCs w:val="24"/>
        </w:rPr>
        <w:t xml:space="preserve"> in cui la modulazione della voce (pause, sospensioni), la mimica facciale, la sapiente gestualità dicono molto di più di ciò che viene </w:t>
      </w:r>
      <w:r w:rsidR="00787C41">
        <w:rPr>
          <w:rFonts w:ascii="Times New Roman" w:hAnsi="Times New Roman" w:cs="Times New Roman"/>
          <w:sz w:val="24"/>
          <w:szCs w:val="24"/>
        </w:rPr>
        <w:t xml:space="preserve">veicolato </w:t>
      </w:r>
      <w:r w:rsidR="0085714A" w:rsidRPr="0085714A">
        <w:rPr>
          <w:rFonts w:ascii="Times New Roman" w:hAnsi="Times New Roman" w:cs="Times New Roman"/>
          <w:sz w:val="24"/>
          <w:szCs w:val="24"/>
        </w:rPr>
        <w:t>dalla parola</w:t>
      </w:r>
      <w:r w:rsidR="00787C41">
        <w:rPr>
          <w:rFonts w:ascii="Times New Roman" w:hAnsi="Times New Roman" w:cs="Times New Roman"/>
          <w:sz w:val="24"/>
          <w:szCs w:val="24"/>
        </w:rPr>
        <w:t>.</w:t>
      </w:r>
    </w:p>
    <w:p w14:paraId="43BA840B" w14:textId="69FE4A82" w:rsidR="001F08FB" w:rsidRDefault="001F08FB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D3DA9" w14:textId="6EB36478" w:rsidR="0085714A" w:rsidRDefault="0085714A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234E5" w14:textId="77777777" w:rsidR="0085714A" w:rsidRDefault="0085714A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CDA24" w14:textId="0C949832" w:rsidR="00096B4D" w:rsidRDefault="00D55C5A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MECCANISMI SCENICI</w:t>
      </w:r>
    </w:p>
    <w:p w14:paraId="3B9F6D3D" w14:textId="6E2E840A" w:rsidR="00D55C5A" w:rsidRDefault="00D55C5A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C6D65" w14:textId="20F1FF95" w:rsidR="00D55C5A" w:rsidRPr="0085714A" w:rsidRDefault="00D55C5A" w:rsidP="008571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Nel </w:t>
      </w:r>
      <w:r w:rsidR="001F08FB" w:rsidRPr="0085714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Atto, </w:t>
      </w:r>
      <w:r w:rsidR="008E2BAC">
        <w:rPr>
          <w:rFonts w:ascii="Times New Roman" w:hAnsi="Times New Roman" w:cs="Times New Roman"/>
          <w:b/>
          <w:bCs/>
          <w:sz w:val="24"/>
          <w:szCs w:val="24"/>
        </w:rPr>
        <w:t xml:space="preserve">don 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>Domenico Soriano domina la scena con fare arrogante e superbo.  A poco a</w:t>
      </w:r>
      <w:r w:rsid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>poco, però, le sue sicurezze vacillano (II Atto); finché, nel III Atto, è lui ad implorare F</w:t>
      </w:r>
      <w:r w:rsidR="0085714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>lumena di sposarlo. Quale notizia turba don Domenico Soriano, s</w:t>
      </w:r>
      <w:r w:rsidR="0085714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avando in lui un </w:t>
      </w:r>
      <w:r w:rsidR="0085714A" w:rsidRPr="00377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profondo</w:t>
      </w:r>
      <w:r w:rsidR="0085714A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senso di rimorso?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Da cosa, invece, </w:t>
      </w:r>
      <w:r w:rsidR="009F6757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Filumena 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trae la sua </w:t>
      </w:r>
      <w:r w:rsidR="0085714A" w:rsidRPr="00377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incrollabile </w:t>
      </w:r>
      <w:r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rza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13CEBCB" w14:textId="77777777" w:rsidR="00096B4D" w:rsidRDefault="00096B4D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C77AB" w14:textId="4D0E9DA9" w:rsidR="00D55C5A" w:rsidRDefault="00D55C5A" w:rsidP="0085714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notizia che turba don Domenico Soriano è il fatto che uno dei tre</w:t>
      </w:r>
      <w:r w:rsidR="00FF58BD">
        <w:rPr>
          <w:rFonts w:ascii="Times New Roman" w:hAnsi="Times New Roman" w:cs="Times New Roman"/>
          <w:sz w:val="24"/>
          <w:szCs w:val="24"/>
        </w:rPr>
        <w:t xml:space="preserve"> ragazzi</w:t>
      </w:r>
      <w:r>
        <w:rPr>
          <w:rFonts w:ascii="Times New Roman" w:hAnsi="Times New Roman" w:cs="Times New Roman"/>
          <w:sz w:val="24"/>
          <w:szCs w:val="24"/>
        </w:rPr>
        <w:t xml:space="preserve">, messi al mondo da Filomena e da lei mantenuti e fatti adulti di nascosto, è figlio suo. Dapprima, </w:t>
      </w:r>
      <w:r w:rsidR="001F08FB">
        <w:rPr>
          <w:rFonts w:ascii="Times New Roman" w:hAnsi="Times New Roman" w:cs="Times New Roman"/>
          <w:sz w:val="24"/>
          <w:szCs w:val="24"/>
        </w:rPr>
        <w:t xml:space="preserve">don Domenico </w:t>
      </w:r>
      <w:r>
        <w:rPr>
          <w:rFonts w:ascii="Times New Roman" w:hAnsi="Times New Roman" w:cs="Times New Roman"/>
          <w:sz w:val="24"/>
          <w:szCs w:val="24"/>
        </w:rPr>
        <w:t>cerca di scoprire l’identità del proprio figlio; ma, di fronte all’irremovibilità di Filomena, accetta di dare il suo nome a tutti e tre, sposando la madre.</w:t>
      </w:r>
    </w:p>
    <w:p w14:paraId="49F45674" w14:textId="60B4DB75" w:rsidR="00D55C5A" w:rsidRPr="0003275E" w:rsidRDefault="00D55C5A" w:rsidP="0085714A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Ciò che dà a Filumena </w:t>
      </w:r>
      <w:r w:rsidR="0085714A">
        <w:rPr>
          <w:rFonts w:ascii="Times New Roman" w:hAnsi="Times New Roman" w:cs="Times New Roman"/>
          <w:sz w:val="24"/>
          <w:szCs w:val="24"/>
        </w:rPr>
        <w:t xml:space="preserve">la sua incrollabile forza </w:t>
      </w:r>
      <w:r w:rsidRPr="00BB28DB">
        <w:rPr>
          <w:rFonts w:ascii="Times New Roman" w:hAnsi="Times New Roman" w:cs="Times New Roman"/>
          <w:i/>
          <w:iCs/>
          <w:sz w:val="24"/>
          <w:szCs w:val="24"/>
        </w:rPr>
        <w:t>non 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75E">
        <w:rPr>
          <w:rFonts w:ascii="Times New Roman" w:hAnsi="Times New Roman" w:cs="Times New Roman"/>
          <w:i/>
          <w:iCs/>
          <w:sz w:val="24"/>
          <w:szCs w:val="24"/>
        </w:rPr>
        <w:t>la maternità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8DB">
        <w:rPr>
          <w:rFonts w:ascii="Times New Roman" w:hAnsi="Times New Roman" w:cs="Times New Roman"/>
          <w:i/>
          <w:iCs/>
          <w:sz w:val="24"/>
          <w:szCs w:val="24"/>
        </w:rPr>
        <w:t>in sé</w:t>
      </w:r>
      <w:r>
        <w:rPr>
          <w:rFonts w:ascii="Times New Roman" w:hAnsi="Times New Roman" w:cs="Times New Roman"/>
          <w:sz w:val="24"/>
          <w:szCs w:val="24"/>
        </w:rPr>
        <w:t xml:space="preserve">; ma il coraggio con cui affronta </w:t>
      </w:r>
      <w:r w:rsidRPr="00214E74">
        <w:rPr>
          <w:rFonts w:ascii="Times New Roman" w:hAnsi="Times New Roman" w:cs="Times New Roman"/>
          <w:i/>
          <w:iCs/>
          <w:sz w:val="24"/>
          <w:szCs w:val="24"/>
        </w:rPr>
        <w:t>il dovere di protezione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B4D">
        <w:rPr>
          <w:rFonts w:ascii="Times New Roman" w:hAnsi="Times New Roman" w:cs="Times New Roman"/>
          <w:i/>
          <w:iCs/>
          <w:sz w:val="24"/>
          <w:szCs w:val="24"/>
        </w:rPr>
        <w:t>che ne discende</w:t>
      </w:r>
      <w:r>
        <w:rPr>
          <w:rFonts w:ascii="Times New Roman" w:hAnsi="Times New Roman" w:cs="Times New Roman"/>
          <w:sz w:val="24"/>
          <w:szCs w:val="24"/>
        </w:rPr>
        <w:t>, la tenacia con cui -</w:t>
      </w:r>
      <w:r w:rsidRPr="004A6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 le sue povere forze di donna sola e disprezzata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cerca di rimediare a </w:t>
      </w:r>
      <w:r w:rsidR="00534160">
        <w:rPr>
          <w:rFonts w:ascii="Times New Roman" w:hAnsi="Times New Roman" w:cs="Times New Roman"/>
          <w:sz w:val="24"/>
          <w:szCs w:val="24"/>
        </w:rPr>
        <w:t>una</w:t>
      </w:r>
      <w:r>
        <w:rPr>
          <w:rFonts w:ascii="Times New Roman" w:hAnsi="Times New Roman" w:cs="Times New Roman"/>
          <w:sz w:val="24"/>
          <w:szCs w:val="24"/>
        </w:rPr>
        <w:t xml:space="preserve"> gravissima ingiustizia sociale,</w:t>
      </w:r>
      <w:r w:rsidRPr="00EC7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attingendo a tutte le risorse</w:t>
      </w:r>
      <w:r w:rsidRPr="001C5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dell’</w:t>
      </w:r>
      <w:r w:rsidRPr="00A14124">
        <w:rPr>
          <w:rFonts w:ascii="Times New Roman" w:hAnsi="Times New Roman" w:cs="Times New Roman"/>
          <w:i/>
          <w:iCs/>
          <w:sz w:val="24"/>
          <w:szCs w:val="24"/>
        </w:rPr>
        <w:t>ingegno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124">
        <w:rPr>
          <w:rFonts w:ascii="Times New Roman" w:hAnsi="Times New Roman" w:cs="Times New Roman"/>
          <w:i/>
          <w:iCs/>
          <w:sz w:val="24"/>
          <w:szCs w:val="24"/>
        </w:rPr>
        <w:t>popolare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È così che, scena dopo scena, la sua figura s’ingigantisce, assumendo i tratti di una </w:t>
      </w:r>
      <w:r w:rsidRPr="00A14124">
        <w:rPr>
          <w:rFonts w:ascii="Times New Roman" w:hAnsi="Times New Roman" w:cs="Times New Roman"/>
          <w:i/>
          <w:iCs/>
          <w:sz w:val="24"/>
          <w:szCs w:val="24"/>
        </w:rPr>
        <w:t>commovente eroina della responsabilità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5DE127" w14:textId="0124A30A" w:rsidR="00D55C5A" w:rsidRDefault="00D55C5A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8F6D8D" w14:textId="77777777" w:rsidR="0085714A" w:rsidRDefault="0085714A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AF9FB2" w14:textId="3FF82AC9" w:rsidR="001F08FB" w:rsidRPr="0085714A" w:rsidRDefault="001F08FB" w:rsidP="008571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Uno dei rimproveri </w:t>
      </w:r>
      <w:r w:rsidR="00BB28DB">
        <w:rPr>
          <w:rFonts w:ascii="Times New Roman" w:hAnsi="Times New Roman" w:cs="Times New Roman"/>
          <w:b/>
          <w:bCs/>
          <w:sz w:val="24"/>
          <w:szCs w:val="24"/>
        </w:rPr>
        <w:t xml:space="preserve">che 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don Domenico </w:t>
      </w:r>
      <w:r w:rsidR="00EF389F">
        <w:rPr>
          <w:rFonts w:ascii="Times New Roman" w:hAnsi="Times New Roman" w:cs="Times New Roman"/>
          <w:b/>
          <w:bCs/>
          <w:sz w:val="24"/>
          <w:szCs w:val="24"/>
        </w:rPr>
        <w:t xml:space="preserve">rivolge 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>a Filomena è di “non saper piangere”,</w:t>
      </w:r>
      <w:r w:rsidR="003A7AE1">
        <w:rPr>
          <w:rFonts w:ascii="Times New Roman" w:hAnsi="Times New Roman" w:cs="Times New Roman"/>
          <w:b/>
          <w:bCs/>
          <w:sz w:val="24"/>
          <w:szCs w:val="24"/>
        </w:rPr>
        <w:t xml:space="preserve"> affermando che non è una donna, ma “</w:t>
      </w:r>
      <w:r w:rsidR="003A7AE1" w:rsidRPr="008173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una</w:t>
      </w:r>
      <w:r w:rsidR="003A7A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AE1" w:rsidRPr="00461F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vipera</w:t>
      </w:r>
      <w:r w:rsidR="003A7AE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. Da quale </w:t>
      </w:r>
      <w:r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gesto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verrà smentito</w:t>
      </w:r>
      <w:r w:rsidR="0085714A">
        <w:rPr>
          <w:rFonts w:ascii="Times New Roman" w:hAnsi="Times New Roman" w:cs="Times New Roman"/>
          <w:b/>
          <w:bCs/>
          <w:sz w:val="24"/>
          <w:szCs w:val="24"/>
        </w:rPr>
        <w:t xml:space="preserve"> nell’</w:t>
      </w:r>
      <w:r w:rsidR="0085714A"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ultima</w:t>
      </w:r>
      <w:r w:rsid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714A"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scena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DDE22A2" w14:textId="77777777" w:rsidR="001F08FB" w:rsidRDefault="001F08FB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B89A72" w14:textId="714C8D18" w:rsidR="00D55C5A" w:rsidRDefault="001F08FB" w:rsidP="0085714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Filomena </w:t>
      </w:r>
      <w:r w:rsidRPr="00A232EE">
        <w:rPr>
          <w:rFonts w:ascii="Times New Roman" w:hAnsi="Times New Roman" w:cs="Times New Roman"/>
          <w:i/>
          <w:iCs/>
          <w:sz w:val="24"/>
          <w:szCs w:val="24"/>
        </w:rPr>
        <w:t>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8FB">
        <w:rPr>
          <w:rFonts w:ascii="Times New Roman" w:hAnsi="Times New Roman" w:cs="Times New Roman"/>
          <w:i/>
          <w:iCs/>
          <w:sz w:val="24"/>
          <w:szCs w:val="24"/>
        </w:rPr>
        <w:t xml:space="preserve">una </w:t>
      </w:r>
      <w:r w:rsidR="00F07CDC" w:rsidRPr="001F08FB">
        <w:rPr>
          <w:rFonts w:ascii="Times New Roman" w:hAnsi="Times New Roman" w:cs="Times New Roman"/>
          <w:i/>
          <w:iCs/>
          <w:sz w:val="24"/>
          <w:szCs w:val="24"/>
        </w:rPr>
        <w:t>madre generosa</w:t>
      </w:r>
      <w:r>
        <w:rPr>
          <w:rFonts w:ascii="Times New Roman" w:hAnsi="Times New Roman" w:cs="Times New Roman"/>
          <w:sz w:val="24"/>
          <w:szCs w:val="24"/>
        </w:rPr>
        <w:t xml:space="preserve">, che non piange perché ormai è assuefatta alle durezze della vita e non si fa più alcuna romantica illusione sugli uomini, di cui - negli anni della prostituzione - ha conosciuto i lati peggiori. Ma, </w:t>
      </w:r>
      <w:r w:rsidRPr="001F08FB">
        <w:rPr>
          <w:rFonts w:ascii="Times New Roman" w:hAnsi="Times New Roman" w:cs="Times New Roman"/>
          <w:i/>
          <w:iCs/>
          <w:sz w:val="24"/>
          <w:szCs w:val="24"/>
        </w:rPr>
        <w:t>nell’ultima scena</w:t>
      </w:r>
      <w:r>
        <w:rPr>
          <w:rFonts w:ascii="Times New Roman" w:hAnsi="Times New Roman" w:cs="Times New Roman"/>
          <w:sz w:val="24"/>
          <w:szCs w:val="24"/>
        </w:rPr>
        <w:t xml:space="preserve">, quando sa di aver ottenuto la sua rivincita sociale per sé e per </w:t>
      </w:r>
      <w:r w:rsidR="00127027">
        <w:rPr>
          <w:rFonts w:ascii="Times New Roman" w:hAnsi="Times New Roman" w:cs="Times New Roman"/>
          <w:sz w:val="24"/>
          <w:szCs w:val="24"/>
        </w:rPr>
        <w:t xml:space="preserve">propri </w:t>
      </w:r>
      <w:r>
        <w:rPr>
          <w:rFonts w:ascii="Times New Roman" w:hAnsi="Times New Roman" w:cs="Times New Roman"/>
          <w:sz w:val="24"/>
          <w:szCs w:val="24"/>
        </w:rPr>
        <w:t xml:space="preserve">figli, </w:t>
      </w:r>
      <w:r w:rsidRPr="001F08FB">
        <w:rPr>
          <w:rFonts w:ascii="Times New Roman" w:hAnsi="Times New Roman" w:cs="Times New Roman"/>
          <w:i/>
          <w:iCs/>
          <w:sz w:val="24"/>
          <w:szCs w:val="24"/>
        </w:rPr>
        <w:t>si abbandona a un pianto dirotto</w:t>
      </w:r>
      <w:r>
        <w:rPr>
          <w:rFonts w:ascii="Times New Roman" w:hAnsi="Times New Roman" w:cs="Times New Roman"/>
          <w:sz w:val="24"/>
          <w:szCs w:val="24"/>
        </w:rPr>
        <w:t xml:space="preserve">. Sono lacrime di gioia e insieme di </w:t>
      </w:r>
      <w:r w:rsidR="00A232EE">
        <w:rPr>
          <w:rFonts w:ascii="Times New Roman" w:hAnsi="Times New Roman" w:cs="Times New Roman"/>
          <w:sz w:val="24"/>
          <w:szCs w:val="24"/>
        </w:rPr>
        <w:t xml:space="preserve">sfogo per le umiliazioni subite, a cui può dire </w:t>
      </w:r>
      <w:r w:rsidR="0081732D">
        <w:rPr>
          <w:rFonts w:ascii="Times New Roman" w:hAnsi="Times New Roman" w:cs="Times New Roman"/>
          <w:sz w:val="24"/>
          <w:szCs w:val="24"/>
        </w:rPr>
        <w:t xml:space="preserve">finalmente </w:t>
      </w:r>
      <w:r w:rsidR="00A232EE">
        <w:rPr>
          <w:rFonts w:ascii="Times New Roman" w:hAnsi="Times New Roman" w:cs="Times New Roman"/>
          <w:sz w:val="24"/>
          <w:szCs w:val="24"/>
        </w:rPr>
        <w:t>addio.</w:t>
      </w:r>
    </w:p>
    <w:p w14:paraId="161B53CE" w14:textId="77777777" w:rsidR="001F08FB" w:rsidRDefault="001F08FB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86324" w14:textId="1036E714" w:rsidR="001F08FB" w:rsidRDefault="00787C41" w:rsidP="00787C41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L’umanità di De Filippo </w:t>
      </w:r>
      <w:r w:rsidR="0067078A">
        <w:rPr>
          <w:rFonts w:ascii="Times New Roman" w:hAnsi="Times New Roman" w:cs="Times New Roman"/>
          <w:b/>
          <w:bCs/>
          <w:sz w:val="24"/>
          <w:szCs w:val="24"/>
        </w:rPr>
        <w:t xml:space="preserve">coglie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profonde contraddizioni sociali e </w:t>
      </w:r>
      <w:r w:rsidRPr="00787C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permette di ridare dignità anche ai diseredati.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È meritatamente (assieme a Pirandello) uno degli autori italiani più rappresentati anche all’estero.</w:t>
      </w:r>
    </w:p>
    <w:p w14:paraId="6A184D42" w14:textId="77777777" w:rsidR="001F08FB" w:rsidRDefault="001F08FB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AF68D" w14:textId="77777777" w:rsidR="00787C41" w:rsidRDefault="00787C41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17D06" w14:textId="77777777" w:rsidR="00787C41" w:rsidRDefault="00787C41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4026B" w14:textId="4D705922" w:rsidR="000C2DA4" w:rsidRPr="000C2DA4" w:rsidRDefault="000C2DA4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2DA4">
        <w:rPr>
          <w:rFonts w:ascii="Times New Roman" w:hAnsi="Times New Roman" w:cs="Times New Roman"/>
          <w:b/>
          <w:bCs/>
          <w:sz w:val="24"/>
          <w:szCs w:val="24"/>
        </w:rPr>
        <w:t>IL CONTESTO</w:t>
      </w:r>
    </w:p>
    <w:p w14:paraId="2C639EC0" w14:textId="14EB8194" w:rsidR="000C2DA4" w:rsidRDefault="000C2DA4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457190" w14:textId="3397AD1D" w:rsidR="009C4C62" w:rsidRPr="0085714A" w:rsidRDefault="005B39A3" w:rsidP="008571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1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0C2DA4" w:rsidRPr="0085714A">
        <w:rPr>
          <w:rFonts w:ascii="Times New Roman" w:hAnsi="Times New Roman" w:cs="Times New Roman"/>
          <w:b/>
          <w:bCs/>
          <w:sz w:val="24"/>
          <w:szCs w:val="24"/>
        </w:rPr>
        <w:t>uest’opera</w:t>
      </w:r>
      <w:r w:rsid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7D85" w:rsidRPr="0085714A">
        <w:rPr>
          <w:rFonts w:ascii="Times New Roman" w:hAnsi="Times New Roman" w:cs="Times New Roman"/>
          <w:b/>
          <w:bCs/>
          <w:sz w:val="24"/>
          <w:szCs w:val="24"/>
        </w:rPr>
        <w:t>esprime</w:t>
      </w:r>
      <w:r w:rsidR="00767D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714A">
        <w:rPr>
          <w:rFonts w:ascii="Times New Roman" w:hAnsi="Times New Roman" w:cs="Times New Roman"/>
          <w:b/>
          <w:bCs/>
          <w:sz w:val="24"/>
          <w:szCs w:val="24"/>
        </w:rPr>
        <w:t xml:space="preserve">senza dubbio 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quel </w:t>
      </w:r>
      <w:r w:rsidR="005317BC"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senso </w:t>
      </w:r>
      <w:r w:rsidR="009E23DC"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 </w:t>
      </w:r>
      <w:r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rinascita,</w:t>
      </w:r>
      <w:r w:rsidR="009E23DC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17BC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che si respira </w:t>
      </w:r>
      <w:r w:rsidR="001D6554">
        <w:rPr>
          <w:rFonts w:ascii="Times New Roman" w:hAnsi="Times New Roman" w:cs="Times New Roman"/>
          <w:b/>
          <w:bCs/>
          <w:sz w:val="24"/>
          <w:szCs w:val="24"/>
        </w:rPr>
        <w:t xml:space="preserve">in Italia </w:t>
      </w:r>
      <w:r w:rsidR="005317BC" w:rsidRPr="0085714A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el secondo </w:t>
      </w:r>
      <w:r w:rsidR="009E23DC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dopoguerra. </w:t>
      </w:r>
      <w:r w:rsidR="009C4C62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Quali elementi di contesto contribuiscono a creare questa </w:t>
      </w:r>
      <w:r w:rsidR="009C4C62"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nuova sensibilità verso gli </w:t>
      </w:r>
      <w:r w:rsidR="00B716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esclusi</w:t>
      </w:r>
      <w:r w:rsidR="009C4C62" w:rsidRPr="0085714A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="00857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4C62" w:rsidRPr="0085714A">
        <w:rPr>
          <w:rFonts w:ascii="Times New Roman" w:hAnsi="Times New Roman" w:cs="Times New Roman"/>
          <w:b/>
          <w:bCs/>
          <w:sz w:val="24"/>
          <w:szCs w:val="24"/>
        </w:rPr>
        <w:t xml:space="preserve">E quale giudizio l’autore dà, implicitamente, sul fenomeno della </w:t>
      </w:r>
      <w:r w:rsidR="009C4C62" w:rsidRPr="008571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prostituzione</w:t>
      </w:r>
      <w:r w:rsidR="009C4C62" w:rsidRPr="0085714A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3918322" w14:textId="77777777" w:rsidR="005C3339" w:rsidRDefault="005C3339" w:rsidP="009C4C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98186D" w14:textId="1297D482" w:rsidR="00787C41" w:rsidRPr="00787C41" w:rsidRDefault="00787C41" w:rsidP="0085714A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787C41">
        <w:rPr>
          <w:rFonts w:ascii="Times New Roman" w:hAnsi="Times New Roman" w:cs="Times New Roman"/>
          <w:b/>
          <w:bCs/>
          <w:sz w:val="24"/>
          <w:szCs w:val="24"/>
        </w:rPr>
        <w:t>p. 2</w:t>
      </w:r>
    </w:p>
    <w:p w14:paraId="2F3CA3FC" w14:textId="0E327BA9" w:rsidR="0045385C" w:rsidRDefault="0045385C" w:rsidP="0085714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Nel secondo dopoguerra</w:t>
      </w:r>
      <w:r w:rsidR="00033E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l’Italia è </w:t>
      </w:r>
      <w:r w:rsidR="00117101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macerie. Ma, dopo la cacciata del </w:t>
      </w:r>
      <w:r w:rsidR="00D812C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0815D5">
        <w:rPr>
          <w:rFonts w:ascii="Times New Roman" w:hAnsi="Times New Roman" w:cs="Times New Roman"/>
          <w:sz w:val="24"/>
          <w:szCs w:val="24"/>
        </w:rPr>
        <w:t xml:space="preserve">(complice del fascismo) </w:t>
      </w:r>
      <w:r>
        <w:rPr>
          <w:rFonts w:ascii="Times New Roman" w:hAnsi="Times New Roman" w:cs="Times New Roman"/>
          <w:sz w:val="24"/>
          <w:szCs w:val="24"/>
        </w:rPr>
        <w:t xml:space="preserve">col referendum popolare del </w:t>
      </w:r>
      <w:r w:rsidRPr="00FC1FEB">
        <w:rPr>
          <w:rFonts w:ascii="Times New Roman" w:hAnsi="Times New Roman" w:cs="Times New Roman"/>
          <w:b/>
          <w:bCs/>
          <w:sz w:val="24"/>
          <w:szCs w:val="24"/>
        </w:rPr>
        <w:t xml:space="preserve">2 giugno </w:t>
      </w:r>
      <w:r w:rsidR="004162E0" w:rsidRPr="00FC1FEB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FC1FEB">
        <w:rPr>
          <w:rFonts w:ascii="Times New Roman" w:hAnsi="Times New Roman" w:cs="Times New Roman"/>
          <w:b/>
          <w:bCs/>
          <w:sz w:val="24"/>
          <w:szCs w:val="24"/>
        </w:rPr>
        <w:t>46</w:t>
      </w:r>
      <w:r w:rsidR="00FE7E6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si respira un </w:t>
      </w:r>
      <w:r w:rsidRPr="0045385C">
        <w:rPr>
          <w:rFonts w:ascii="Times New Roman" w:hAnsi="Times New Roman" w:cs="Times New Roman"/>
          <w:i/>
          <w:iCs/>
          <w:sz w:val="24"/>
          <w:szCs w:val="24"/>
        </w:rPr>
        <w:t>clima di o</w:t>
      </w:r>
      <w:r w:rsidR="005C3339" w:rsidRPr="0045385C">
        <w:rPr>
          <w:rFonts w:ascii="Times New Roman" w:hAnsi="Times New Roman" w:cs="Times New Roman"/>
          <w:i/>
          <w:iCs/>
          <w:sz w:val="24"/>
          <w:szCs w:val="24"/>
        </w:rPr>
        <w:t>perosa speranza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3339" w:rsidRPr="005C3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Alla guida della </w:t>
      </w:r>
      <w:r w:rsidRPr="009F4777">
        <w:rPr>
          <w:rFonts w:ascii="Times New Roman" w:hAnsi="Times New Roman" w:cs="Times New Roman"/>
          <w:sz w:val="24"/>
          <w:szCs w:val="24"/>
        </w:rPr>
        <w:t>REPUBBLICA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793">
        <w:rPr>
          <w:rFonts w:ascii="Times New Roman" w:hAnsi="Times New Roman" w:cs="Times New Roman"/>
          <w:sz w:val="24"/>
          <w:szCs w:val="24"/>
        </w:rPr>
        <w:t xml:space="preserve">ora </w:t>
      </w:r>
      <w:r>
        <w:rPr>
          <w:rFonts w:ascii="Times New Roman" w:hAnsi="Times New Roman" w:cs="Times New Roman"/>
          <w:sz w:val="24"/>
          <w:szCs w:val="24"/>
        </w:rPr>
        <w:t xml:space="preserve">ci sono </w:t>
      </w:r>
      <w:r w:rsidRPr="0045385C">
        <w:rPr>
          <w:rFonts w:ascii="Times New Roman" w:hAnsi="Times New Roman" w:cs="Times New Roman"/>
          <w:i/>
          <w:iCs/>
          <w:sz w:val="24"/>
          <w:szCs w:val="24"/>
        </w:rPr>
        <w:t>forze politiche nuove, temprate dalla lotta antifascista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E0CA5D" w14:textId="44182382" w:rsidR="00AD1070" w:rsidRPr="00787C41" w:rsidRDefault="0085714A" w:rsidP="00787C41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14:paraId="3CD3DC39" w14:textId="69709479" w:rsidR="00395D8F" w:rsidRDefault="007251B5" w:rsidP="001D65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45385C">
        <w:rPr>
          <w:rFonts w:ascii="Times New Roman" w:hAnsi="Times New Roman" w:cs="Times New Roman"/>
          <w:sz w:val="24"/>
          <w:szCs w:val="24"/>
        </w:rPr>
        <w:t>Partito cattolico (D</w:t>
      </w:r>
      <w:r w:rsidR="00395D8F">
        <w:rPr>
          <w:rFonts w:ascii="Times New Roman" w:hAnsi="Times New Roman" w:cs="Times New Roman"/>
          <w:sz w:val="24"/>
          <w:szCs w:val="24"/>
        </w:rPr>
        <w:t>emocrazia cristiana</w:t>
      </w:r>
      <w:r w:rsidR="0045385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salito al potere</w:t>
      </w:r>
      <w:r w:rsidR="005C3339" w:rsidRPr="005C3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 </w:t>
      </w:r>
      <w:r w:rsidR="00033793">
        <w:rPr>
          <w:rFonts w:ascii="Times New Roman" w:hAnsi="Times New Roman" w:cs="Times New Roman"/>
          <w:sz w:val="24"/>
          <w:szCs w:val="24"/>
        </w:rPr>
        <w:t xml:space="preserve">Alcide </w:t>
      </w:r>
      <w:r>
        <w:rPr>
          <w:rFonts w:ascii="Times New Roman" w:hAnsi="Times New Roman" w:cs="Times New Roman"/>
          <w:sz w:val="24"/>
          <w:szCs w:val="24"/>
        </w:rPr>
        <w:t>De Gasperi</w:t>
      </w:r>
      <w:r w:rsidR="00C72EE2">
        <w:rPr>
          <w:rFonts w:ascii="Times New Roman" w:hAnsi="Times New Roman" w:cs="Times New Roman"/>
          <w:sz w:val="24"/>
          <w:szCs w:val="24"/>
        </w:rPr>
        <w:t xml:space="preserve"> nel ’48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5385C">
        <w:rPr>
          <w:rFonts w:ascii="Times New Roman" w:hAnsi="Times New Roman" w:cs="Times New Roman"/>
          <w:sz w:val="24"/>
          <w:szCs w:val="24"/>
        </w:rPr>
        <w:t>provvede alla ricostruzione materiale del paese</w:t>
      </w:r>
      <w:r w:rsidR="00B87531" w:rsidRPr="00B8753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5385C">
        <w:rPr>
          <w:rFonts w:ascii="Times New Roman" w:hAnsi="Times New Roman" w:cs="Times New Roman"/>
          <w:sz w:val="24"/>
          <w:szCs w:val="24"/>
        </w:rPr>
        <w:t xml:space="preserve">, anche </w:t>
      </w:r>
      <w:r w:rsidR="002E584D">
        <w:rPr>
          <w:rFonts w:ascii="Times New Roman" w:hAnsi="Times New Roman" w:cs="Times New Roman"/>
          <w:sz w:val="24"/>
          <w:szCs w:val="24"/>
        </w:rPr>
        <w:t xml:space="preserve">grazie </w:t>
      </w:r>
      <w:r w:rsidR="0045385C">
        <w:rPr>
          <w:rFonts w:ascii="Times New Roman" w:hAnsi="Times New Roman" w:cs="Times New Roman"/>
          <w:sz w:val="24"/>
          <w:szCs w:val="24"/>
        </w:rPr>
        <w:t xml:space="preserve">agli aiuti del piano Marshall. </w:t>
      </w:r>
    </w:p>
    <w:p w14:paraId="42728F46" w14:textId="6B9CB00F" w:rsidR="00AD1070" w:rsidRDefault="0045385C" w:rsidP="001D65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5C3339" w:rsidRPr="005C3339">
        <w:rPr>
          <w:rFonts w:ascii="Times New Roman" w:hAnsi="Times New Roman" w:cs="Times New Roman"/>
          <w:sz w:val="24"/>
          <w:szCs w:val="24"/>
        </w:rPr>
        <w:t>P</w:t>
      </w:r>
      <w:r w:rsidR="00395D8F">
        <w:rPr>
          <w:rFonts w:ascii="Times New Roman" w:hAnsi="Times New Roman" w:cs="Times New Roman"/>
          <w:sz w:val="24"/>
          <w:szCs w:val="24"/>
        </w:rPr>
        <w:t>artito Comunista Italiano</w:t>
      </w:r>
      <w:r>
        <w:rPr>
          <w:rFonts w:ascii="Times New Roman" w:hAnsi="Times New Roman" w:cs="Times New Roman"/>
          <w:sz w:val="24"/>
          <w:szCs w:val="24"/>
        </w:rPr>
        <w:t>, pur dall’opposizione, si occupa della sua ricostruzione morale</w:t>
      </w:r>
      <w:r w:rsidR="00B8753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D86B8B">
        <w:rPr>
          <w:rFonts w:ascii="Times New Roman" w:hAnsi="Times New Roman" w:cs="Times New Roman"/>
          <w:sz w:val="24"/>
          <w:szCs w:val="24"/>
        </w:rPr>
        <w:t xml:space="preserve"> </w:t>
      </w:r>
      <w:r w:rsidR="00B86514">
        <w:rPr>
          <w:rFonts w:ascii="Times New Roman" w:hAnsi="Times New Roman" w:cs="Times New Roman"/>
          <w:sz w:val="24"/>
          <w:szCs w:val="24"/>
        </w:rPr>
        <w:t xml:space="preserve">e </w:t>
      </w:r>
      <w:r w:rsidR="00C72EE2">
        <w:rPr>
          <w:rFonts w:ascii="Times New Roman" w:hAnsi="Times New Roman" w:cs="Times New Roman"/>
          <w:sz w:val="24"/>
          <w:szCs w:val="24"/>
        </w:rPr>
        <w:t xml:space="preserve">offre </w:t>
      </w:r>
      <w:r>
        <w:rPr>
          <w:rFonts w:ascii="Times New Roman" w:hAnsi="Times New Roman" w:cs="Times New Roman"/>
          <w:sz w:val="24"/>
          <w:szCs w:val="24"/>
        </w:rPr>
        <w:t>agli intellettuali un compito</w:t>
      </w:r>
      <w:r w:rsidR="00DD1FF4">
        <w:rPr>
          <w:rFonts w:ascii="Times New Roman" w:hAnsi="Times New Roman" w:cs="Times New Roman"/>
          <w:sz w:val="24"/>
          <w:szCs w:val="24"/>
        </w:rPr>
        <w:t xml:space="preserve"> </w:t>
      </w:r>
      <w:r w:rsidR="00CE70B0">
        <w:rPr>
          <w:rFonts w:ascii="Times New Roman" w:hAnsi="Times New Roman" w:cs="Times New Roman"/>
          <w:sz w:val="24"/>
          <w:szCs w:val="24"/>
        </w:rPr>
        <w:t xml:space="preserve">stimolante: </w:t>
      </w:r>
      <w:r>
        <w:rPr>
          <w:rFonts w:ascii="Times New Roman" w:hAnsi="Times New Roman" w:cs="Times New Roman"/>
          <w:sz w:val="24"/>
          <w:szCs w:val="24"/>
        </w:rPr>
        <w:t xml:space="preserve">quello di </w:t>
      </w:r>
      <w:r w:rsidRPr="0045385C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5C3339" w:rsidRPr="0045385C">
        <w:rPr>
          <w:rFonts w:ascii="Times New Roman" w:hAnsi="Times New Roman" w:cs="Times New Roman"/>
          <w:i/>
          <w:iCs/>
          <w:sz w:val="24"/>
          <w:szCs w:val="24"/>
        </w:rPr>
        <w:t>iumanizzare la società</w:t>
      </w:r>
      <w:r w:rsidR="00D73B63" w:rsidRPr="0045385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C33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CE61D" w14:textId="07072228" w:rsidR="005C3339" w:rsidRPr="005C3339" w:rsidRDefault="007251B5" w:rsidP="001D65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Pr="007251B5">
        <w:rPr>
          <w:rFonts w:ascii="Times New Roman" w:hAnsi="Times New Roman" w:cs="Times New Roman"/>
          <w:i/>
          <w:iCs/>
          <w:sz w:val="24"/>
          <w:szCs w:val="24"/>
        </w:rPr>
        <w:t>cinema n</w:t>
      </w:r>
      <w:r w:rsidR="00D73B63" w:rsidRPr="007251B5">
        <w:rPr>
          <w:rFonts w:ascii="Times New Roman" w:hAnsi="Times New Roman" w:cs="Times New Roman"/>
          <w:i/>
          <w:iCs/>
          <w:sz w:val="24"/>
          <w:szCs w:val="24"/>
        </w:rPr>
        <w:t>eorealis</w:t>
      </w:r>
      <w:r w:rsidRPr="007251B5">
        <w:rPr>
          <w:rFonts w:ascii="Times New Roman" w:hAnsi="Times New Roman" w:cs="Times New Roman"/>
          <w:i/>
          <w:iCs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EE2">
        <w:rPr>
          <w:rFonts w:ascii="Times New Roman" w:hAnsi="Times New Roman" w:cs="Times New Roman"/>
          <w:i/>
          <w:iCs/>
          <w:sz w:val="24"/>
          <w:szCs w:val="24"/>
        </w:rPr>
        <w:t>italiano</w:t>
      </w:r>
      <w:r>
        <w:rPr>
          <w:rFonts w:ascii="Times New Roman" w:hAnsi="Times New Roman" w:cs="Times New Roman"/>
          <w:sz w:val="24"/>
          <w:szCs w:val="24"/>
        </w:rPr>
        <w:t xml:space="preserve"> fa scuola nel mondo, proprio perché, nonostante la povertà dei mezzi, riesce ad affrontare con un linguaggio </w:t>
      </w:r>
      <w:r w:rsidR="00AB2FB6">
        <w:rPr>
          <w:rFonts w:ascii="Times New Roman" w:hAnsi="Times New Roman" w:cs="Times New Roman"/>
          <w:sz w:val="24"/>
          <w:szCs w:val="24"/>
        </w:rPr>
        <w:t>nuovo</w:t>
      </w:r>
      <w:r>
        <w:rPr>
          <w:rFonts w:ascii="Times New Roman" w:hAnsi="Times New Roman" w:cs="Times New Roman"/>
          <w:sz w:val="24"/>
          <w:szCs w:val="24"/>
        </w:rPr>
        <w:t xml:space="preserve"> temi </w:t>
      </w:r>
      <w:r w:rsidR="001C5BB4">
        <w:rPr>
          <w:rFonts w:ascii="Times New Roman" w:hAnsi="Times New Roman" w:cs="Times New Roman"/>
          <w:sz w:val="24"/>
          <w:szCs w:val="24"/>
        </w:rPr>
        <w:t xml:space="preserve">sociali </w:t>
      </w:r>
      <w:r>
        <w:rPr>
          <w:rFonts w:ascii="Times New Roman" w:hAnsi="Times New Roman" w:cs="Times New Roman"/>
          <w:sz w:val="24"/>
          <w:szCs w:val="24"/>
        </w:rPr>
        <w:t xml:space="preserve">impegnativi: come </w:t>
      </w:r>
      <w:r w:rsidR="00C72EE2">
        <w:rPr>
          <w:rFonts w:ascii="Times New Roman" w:hAnsi="Times New Roman" w:cs="Times New Roman"/>
          <w:sz w:val="24"/>
          <w:szCs w:val="24"/>
        </w:rPr>
        <w:t xml:space="preserve">le </w:t>
      </w:r>
      <w:r w:rsidR="005C3339" w:rsidRPr="005C3339">
        <w:rPr>
          <w:rFonts w:ascii="Times New Roman" w:hAnsi="Times New Roman" w:cs="Times New Roman"/>
          <w:sz w:val="24"/>
          <w:szCs w:val="24"/>
        </w:rPr>
        <w:t>diffic</w:t>
      </w:r>
      <w:r>
        <w:rPr>
          <w:rFonts w:ascii="Times New Roman" w:hAnsi="Times New Roman" w:cs="Times New Roman"/>
          <w:sz w:val="24"/>
          <w:szCs w:val="24"/>
        </w:rPr>
        <w:t>ili condizioni di vita</w:t>
      </w:r>
      <w:r w:rsidR="005C3339" w:rsidRPr="005C3339">
        <w:rPr>
          <w:rFonts w:ascii="Times New Roman" w:hAnsi="Times New Roman" w:cs="Times New Roman"/>
          <w:sz w:val="24"/>
          <w:szCs w:val="24"/>
        </w:rPr>
        <w:t xml:space="preserve"> d</w:t>
      </w:r>
      <w:r w:rsidR="00EF389F">
        <w:rPr>
          <w:rFonts w:ascii="Times New Roman" w:hAnsi="Times New Roman" w:cs="Times New Roman"/>
          <w:sz w:val="24"/>
          <w:szCs w:val="24"/>
        </w:rPr>
        <w:t>ei</w:t>
      </w:r>
      <w:r w:rsidR="005C3339" w:rsidRPr="005C3339">
        <w:rPr>
          <w:rFonts w:ascii="Times New Roman" w:hAnsi="Times New Roman" w:cs="Times New Roman"/>
          <w:sz w:val="24"/>
          <w:szCs w:val="24"/>
        </w:rPr>
        <w:t xml:space="preserve"> disoccupati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812C8">
        <w:rPr>
          <w:rFonts w:ascii="Times New Roman" w:hAnsi="Times New Roman" w:cs="Times New Roman"/>
          <w:bCs/>
          <w:sz w:val="24"/>
          <w:szCs w:val="24"/>
        </w:rPr>
        <w:t>vedi</w:t>
      </w:r>
      <w:r w:rsidRPr="005C3339">
        <w:rPr>
          <w:rFonts w:ascii="Times New Roman" w:hAnsi="Times New Roman" w:cs="Times New Roman"/>
          <w:sz w:val="24"/>
          <w:szCs w:val="24"/>
        </w:rPr>
        <w:t xml:space="preserve"> </w:t>
      </w:r>
      <w:r w:rsidR="005C3339" w:rsidRPr="00FE7E64">
        <w:rPr>
          <w:rFonts w:ascii="Times New Roman" w:hAnsi="Times New Roman" w:cs="Times New Roman"/>
          <w:i/>
          <w:iCs/>
          <w:sz w:val="24"/>
          <w:szCs w:val="24"/>
        </w:rPr>
        <w:t>Ladri di biciclette</w:t>
      </w:r>
      <w:r>
        <w:rPr>
          <w:rFonts w:ascii="Times New Roman" w:hAnsi="Times New Roman" w:cs="Times New Roman"/>
          <w:sz w:val="24"/>
          <w:szCs w:val="24"/>
        </w:rPr>
        <w:t xml:space="preserve"> di Vittorio De Sica).</w:t>
      </w:r>
    </w:p>
    <w:p w14:paraId="1097FA29" w14:textId="77777777" w:rsidR="007251B5" w:rsidRDefault="007251B5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D1E0A" w14:textId="27DD952D" w:rsidR="00461A05" w:rsidRDefault="009E23DC" w:rsidP="001D65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3339">
        <w:rPr>
          <w:rFonts w:ascii="Times New Roman" w:hAnsi="Times New Roman" w:cs="Times New Roman"/>
          <w:sz w:val="24"/>
          <w:szCs w:val="24"/>
        </w:rPr>
        <w:t>A</w:t>
      </w:r>
      <w:r w:rsidR="000C2DA4" w:rsidRPr="005C3339">
        <w:rPr>
          <w:rFonts w:ascii="Times New Roman" w:hAnsi="Times New Roman" w:cs="Times New Roman"/>
          <w:sz w:val="24"/>
          <w:szCs w:val="24"/>
        </w:rPr>
        <w:t>ttua</w:t>
      </w:r>
      <w:r w:rsidRPr="005C3339">
        <w:rPr>
          <w:rFonts w:ascii="Times New Roman" w:hAnsi="Times New Roman" w:cs="Times New Roman"/>
          <w:sz w:val="24"/>
          <w:szCs w:val="24"/>
        </w:rPr>
        <w:t>ndo</w:t>
      </w:r>
      <w:r w:rsidR="000C2DA4" w:rsidRPr="005C3339">
        <w:rPr>
          <w:rFonts w:ascii="Times New Roman" w:hAnsi="Times New Roman" w:cs="Times New Roman"/>
          <w:i/>
          <w:iCs/>
          <w:sz w:val="24"/>
          <w:szCs w:val="24"/>
        </w:rPr>
        <w:t xml:space="preserve"> un audace capovolgimento di ruoli</w:t>
      </w:r>
      <w:r w:rsidRPr="005C33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C3339">
        <w:rPr>
          <w:rFonts w:ascii="Times New Roman" w:hAnsi="Times New Roman" w:cs="Times New Roman"/>
          <w:sz w:val="24"/>
          <w:szCs w:val="24"/>
        </w:rPr>
        <w:t>su un tema così controverso</w:t>
      </w:r>
      <w:r w:rsidR="000C2DA4" w:rsidRPr="005C3339">
        <w:rPr>
          <w:rFonts w:ascii="Times New Roman" w:hAnsi="Times New Roman" w:cs="Times New Roman"/>
          <w:sz w:val="24"/>
          <w:szCs w:val="24"/>
        </w:rPr>
        <w:t xml:space="preserve">, </w:t>
      </w:r>
      <w:r w:rsidR="004E1D82">
        <w:rPr>
          <w:rFonts w:ascii="Times New Roman" w:hAnsi="Times New Roman" w:cs="Times New Roman"/>
          <w:sz w:val="24"/>
          <w:szCs w:val="24"/>
        </w:rPr>
        <w:t>a</w:t>
      </w:r>
      <w:r w:rsidR="008A414D">
        <w:rPr>
          <w:rFonts w:ascii="Times New Roman" w:hAnsi="Times New Roman" w:cs="Times New Roman"/>
          <w:sz w:val="24"/>
          <w:szCs w:val="24"/>
        </w:rPr>
        <w:t xml:space="preserve">nche </w:t>
      </w:r>
      <w:r w:rsidR="004777B5">
        <w:rPr>
          <w:rFonts w:ascii="Times New Roman" w:hAnsi="Times New Roman" w:cs="Times New Roman"/>
          <w:sz w:val="24"/>
          <w:szCs w:val="24"/>
        </w:rPr>
        <w:t xml:space="preserve">Eduardo </w:t>
      </w:r>
      <w:r w:rsidR="00C0196E" w:rsidRPr="005C3339">
        <w:rPr>
          <w:rFonts w:ascii="Times New Roman" w:hAnsi="Times New Roman" w:cs="Times New Roman"/>
          <w:sz w:val="24"/>
          <w:szCs w:val="24"/>
        </w:rPr>
        <w:t>De Filippo</w:t>
      </w:r>
      <w:r w:rsidR="005B39A3" w:rsidRPr="005C3339">
        <w:rPr>
          <w:rFonts w:ascii="Times New Roman" w:hAnsi="Times New Roman" w:cs="Times New Roman"/>
          <w:sz w:val="24"/>
          <w:szCs w:val="24"/>
        </w:rPr>
        <w:t xml:space="preserve"> </w:t>
      </w:r>
      <w:r w:rsidR="008A414D">
        <w:rPr>
          <w:rFonts w:ascii="Times New Roman" w:hAnsi="Times New Roman" w:cs="Times New Roman"/>
          <w:sz w:val="24"/>
          <w:szCs w:val="24"/>
        </w:rPr>
        <w:t xml:space="preserve">contribuisce a suo modo a </w:t>
      </w:r>
      <w:r w:rsidR="004E1D82">
        <w:rPr>
          <w:rFonts w:ascii="Times New Roman" w:hAnsi="Times New Roman" w:cs="Times New Roman"/>
          <w:sz w:val="24"/>
          <w:szCs w:val="24"/>
        </w:rPr>
        <w:t xml:space="preserve">risvegliare </w:t>
      </w:r>
      <w:r w:rsidR="008A414D">
        <w:rPr>
          <w:rFonts w:ascii="Times New Roman" w:hAnsi="Times New Roman" w:cs="Times New Roman"/>
          <w:sz w:val="24"/>
          <w:szCs w:val="24"/>
        </w:rPr>
        <w:t>le coscienze.</w:t>
      </w:r>
    </w:p>
    <w:p w14:paraId="78DFD232" w14:textId="5FE30448" w:rsidR="004777B5" w:rsidRDefault="004E1D82" w:rsidP="001D65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lui </w:t>
      </w:r>
      <w:r w:rsidR="00186606" w:rsidRPr="00B55BDD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E7550C" w:rsidRPr="00B55BDD">
        <w:rPr>
          <w:rFonts w:ascii="Times New Roman" w:hAnsi="Times New Roman" w:cs="Times New Roman"/>
          <w:i/>
          <w:iCs/>
          <w:sz w:val="24"/>
          <w:szCs w:val="24"/>
        </w:rPr>
        <w:t>a prostituzione è figlia della povertà</w:t>
      </w:r>
      <w:r>
        <w:rPr>
          <w:rFonts w:ascii="Times New Roman" w:hAnsi="Times New Roman" w:cs="Times New Roman"/>
          <w:sz w:val="24"/>
          <w:szCs w:val="24"/>
        </w:rPr>
        <w:t>. Proprio per questo</w:t>
      </w:r>
      <w:r w:rsidRPr="004E1D82">
        <w:rPr>
          <w:rFonts w:ascii="Times New Roman" w:hAnsi="Times New Roman" w:cs="Times New Roman"/>
          <w:sz w:val="24"/>
          <w:szCs w:val="24"/>
        </w:rPr>
        <w:t xml:space="preserve"> </w:t>
      </w:r>
      <w:r w:rsidRPr="000C2DA4">
        <w:rPr>
          <w:rFonts w:ascii="Times New Roman" w:hAnsi="Times New Roman" w:cs="Times New Roman"/>
          <w:sz w:val="24"/>
          <w:szCs w:val="24"/>
        </w:rPr>
        <w:t xml:space="preserve">non </w:t>
      </w:r>
      <w:r>
        <w:rPr>
          <w:rFonts w:ascii="Times New Roman" w:hAnsi="Times New Roman" w:cs="Times New Roman"/>
          <w:sz w:val="24"/>
          <w:szCs w:val="24"/>
        </w:rPr>
        <w:t>l’</w:t>
      </w:r>
      <w:r w:rsidRPr="000C2DA4">
        <w:rPr>
          <w:rFonts w:ascii="Times New Roman" w:hAnsi="Times New Roman" w:cs="Times New Roman"/>
          <w:sz w:val="24"/>
          <w:szCs w:val="24"/>
        </w:rPr>
        <w:t>abbellisce con un velo romantico</w:t>
      </w:r>
      <w:r w:rsidR="004777B5">
        <w:rPr>
          <w:rFonts w:ascii="Times New Roman" w:hAnsi="Times New Roman" w:cs="Times New Roman"/>
          <w:sz w:val="24"/>
          <w:szCs w:val="24"/>
        </w:rPr>
        <w:t xml:space="preserve"> (cfr. </w:t>
      </w:r>
      <w:r w:rsidR="004777B5" w:rsidRPr="00FE7E64">
        <w:rPr>
          <w:rFonts w:ascii="Times New Roman" w:hAnsi="Times New Roman" w:cs="Times New Roman"/>
          <w:i/>
          <w:iCs/>
          <w:sz w:val="24"/>
          <w:szCs w:val="24"/>
        </w:rPr>
        <w:t>La Traviata</w:t>
      </w:r>
      <w:r w:rsidR="004777B5">
        <w:rPr>
          <w:rFonts w:ascii="Times New Roman" w:hAnsi="Times New Roman" w:cs="Times New Roman"/>
          <w:sz w:val="24"/>
          <w:szCs w:val="24"/>
        </w:rPr>
        <w:t xml:space="preserve"> di Giuseppe Verdi)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E1D82">
        <w:rPr>
          <w:rFonts w:ascii="Times New Roman" w:hAnsi="Times New Roman" w:cs="Times New Roman"/>
          <w:sz w:val="24"/>
          <w:szCs w:val="24"/>
        </w:rPr>
        <w:t xml:space="preserve"> </w:t>
      </w:r>
      <w:r w:rsidRPr="000C2DA4">
        <w:rPr>
          <w:rFonts w:ascii="Times New Roman" w:hAnsi="Times New Roman" w:cs="Times New Roman"/>
          <w:sz w:val="24"/>
          <w:szCs w:val="24"/>
        </w:rPr>
        <w:t>anzi ce la mostra in tutta la sua cruda realtà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840A54" w14:textId="501E6D50" w:rsidR="00E7550C" w:rsidRPr="000C2DA4" w:rsidRDefault="00510832" w:rsidP="001D65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2DA4">
        <w:rPr>
          <w:rFonts w:ascii="Times New Roman" w:hAnsi="Times New Roman" w:cs="Times New Roman"/>
          <w:sz w:val="24"/>
          <w:szCs w:val="24"/>
        </w:rPr>
        <w:t xml:space="preserve">Ma al tempo stesso, con la sua acuta sensibilità, </w:t>
      </w:r>
      <w:r w:rsidR="00143ED7">
        <w:rPr>
          <w:rFonts w:ascii="Times New Roman" w:hAnsi="Times New Roman" w:cs="Times New Roman"/>
          <w:sz w:val="24"/>
          <w:szCs w:val="24"/>
        </w:rPr>
        <w:t xml:space="preserve">riesce a </w:t>
      </w:r>
      <w:r w:rsidRPr="000C2DA4">
        <w:rPr>
          <w:rFonts w:ascii="Times New Roman" w:hAnsi="Times New Roman" w:cs="Times New Roman"/>
          <w:sz w:val="24"/>
          <w:szCs w:val="24"/>
        </w:rPr>
        <w:t xml:space="preserve">cogliere </w:t>
      </w:r>
      <w:r w:rsidR="00DD1FF4">
        <w:rPr>
          <w:rFonts w:ascii="Times New Roman" w:hAnsi="Times New Roman" w:cs="Times New Roman"/>
          <w:sz w:val="24"/>
          <w:szCs w:val="24"/>
        </w:rPr>
        <w:t xml:space="preserve">e valorizzare </w:t>
      </w:r>
      <w:r w:rsidR="004A0234" w:rsidRPr="005E3642">
        <w:rPr>
          <w:rFonts w:ascii="Times New Roman" w:hAnsi="Times New Roman" w:cs="Times New Roman"/>
          <w:i/>
          <w:iCs/>
          <w:sz w:val="24"/>
          <w:szCs w:val="24"/>
        </w:rPr>
        <w:t>il</w:t>
      </w:r>
      <w:r w:rsidR="004A0234" w:rsidRPr="000C2DA4">
        <w:rPr>
          <w:rFonts w:ascii="Times New Roman" w:hAnsi="Times New Roman" w:cs="Times New Roman"/>
          <w:sz w:val="24"/>
          <w:szCs w:val="24"/>
        </w:rPr>
        <w:t xml:space="preserve"> </w:t>
      </w:r>
      <w:r w:rsidR="004A0234" w:rsidRPr="00F7377F">
        <w:rPr>
          <w:rFonts w:ascii="Times New Roman" w:hAnsi="Times New Roman" w:cs="Times New Roman"/>
          <w:i/>
          <w:iCs/>
          <w:sz w:val="24"/>
          <w:szCs w:val="24"/>
        </w:rPr>
        <w:t xml:space="preserve">fondo </w:t>
      </w:r>
      <w:r w:rsidRPr="00F7377F">
        <w:rPr>
          <w:rFonts w:ascii="Times New Roman" w:hAnsi="Times New Roman" w:cs="Times New Roman"/>
          <w:i/>
          <w:iCs/>
          <w:sz w:val="24"/>
          <w:szCs w:val="24"/>
        </w:rPr>
        <w:t>di umanità</w:t>
      </w:r>
      <w:r w:rsidRPr="000C2DA4">
        <w:rPr>
          <w:rFonts w:ascii="Times New Roman" w:hAnsi="Times New Roman" w:cs="Times New Roman"/>
          <w:sz w:val="24"/>
          <w:szCs w:val="24"/>
        </w:rPr>
        <w:t xml:space="preserve"> che si </w:t>
      </w:r>
      <w:r w:rsidR="004A0234" w:rsidRPr="000C2DA4">
        <w:rPr>
          <w:rFonts w:ascii="Times New Roman" w:hAnsi="Times New Roman" w:cs="Times New Roman"/>
          <w:sz w:val="24"/>
          <w:szCs w:val="24"/>
        </w:rPr>
        <w:t xml:space="preserve">cela </w:t>
      </w:r>
      <w:r w:rsidR="004777B5">
        <w:rPr>
          <w:rFonts w:ascii="Times New Roman" w:hAnsi="Times New Roman" w:cs="Times New Roman"/>
          <w:sz w:val="24"/>
          <w:szCs w:val="24"/>
        </w:rPr>
        <w:t xml:space="preserve">anche </w:t>
      </w:r>
      <w:r w:rsidR="004A0234" w:rsidRPr="000C2DA4">
        <w:rPr>
          <w:rFonts w:ascii="Times New Roman" w:hAnsi="Times New Roman" w:cs="Times New Roman"/>
          <w:sz w:val="24"/>
          <w:szCs w:val="24"/>
        </w:rPr>
        <w:t xml:space="preserve">in </w:t>
      </w:r>
      <w:r w:rsidRPr="000C2DA4">
        <w:rPr>
          <w:rFonts w:ascii="Times New Roman" w:hAnsi="Times New Roman" w:cs="Times New Roman"/>
          <w:sz w:val="24"/>
          <w:szCs w:val="24"/>
        </w:rPr>
        <w:t>questo</w:t>
      </w:r>
      <w:r w:rsidR="004A0234" w:rsidRPr="000C2DA4">
        <w:rPr>
          <w:rFonts w:ascii="Times New Roman" w:hAnsi="Times New Roman" w:cs="Times New Roman"/>
          <w:sz w:val="24"/>
          <w:szCs w:val="24"/>
        </w:rPr>
        <w:t xml:space="preserve"> </w:t>
      </w:r>
      <w:r w:rsidR="004A0234" w:rsidRPr="00117101">
        <w:rPr>
          <w:rFonts w:ascii="Times New Roman" w:hAnsi="Times New Roman" w:cs="Times New Roman"/>
          <w:i/>
          <w:iCs/>
          <w:sz w:val="24"/>
          <w:szCs w:val="24"/>
        </w:rPr>
        <w:t>mondo</w:t>
      </w:r>
      <w:r w:rsidR="00636207" w:rsidRPr="001171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86606" w:rsidRPr="00117101">
        <w:rPr>
          <w:rFonts w:ascii="Times New Roman" w:hAnsi="Times New Roman" w:cs="Times New Roman"/>
          <w:i/>
          <w:iCs/>
          <w:sz w:val="24"/>
          <w:szCs w:val="24"/>
        </w:rPr>
        <w:t>di e</w:t>
      </w:r>
      <w:r w:rsidR="00C72EE2" w:rsidRPr="00117101">
        <w:rPr>
          <w:rFonts w:ascii="Times New Roman" w:hAnsi="Times New Roman" w:cs="Times New Roman"/>
          <w:i/>
          <w:iCs/>
          <w:sz w:val="24"/>
          <w:szCs w:val="24"/>
        </w:rPr>
        <w:t>sclusi</w:t>
      </w:r>
      <w:r w:rsidR="00186606">
        <w:rPr>
          <w:rFonts w:ascii="Times New Roman" w:hAnsi="Times New Roman" w:cs="Times New Roman"/>
          <w:sz w:val="24"/>
          <w:szCs w:val="24"/>
        </w:rPr>
        <w:t>.</w:t>
      </w:r>
    </w:p>
    <w:p w14:paraId="5AA176A4" w14:textId="77777777" w:rsidR="00510832" w:rsidRPr="000C2DA4" w:rsidRDefault="00510832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23D45" w14:textId="3BD2172E" w:rsidR="00E7550C" w:rsidRDefault="00510832" w:rsidP="001D65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2DA4">
        <w:rPr>
          <w:rFonts w:ascii="Times New Roman" w:hAnsi="Times New Roman" w:cs="Times New Roman"/>
          <w:sz w:val="24"/>
          <w:szCs w:val="24"/>
        </w:rPr>
        <w:t>L</w:t>
      </w:r>
      <w:r w:rsidR="00FC65D6">
        <w:rPr>
          <w:rFonts w:ascii="Times New Roman" w:hAnsi="Times New Roman" w:cs="Times New Roman"/>
          <w:sz w:val="24"/>
          <w:szCs w:val="24"/>
        </w:rPr>
        <w:t>’</w:t>
      </w:r>
      <w:r w:rsidR="004654C8" w:rsidRPr="00FC65D6">
        <w:rPr>
          <w:rFonts w:ascii="Times New Roman" w:hAnsi="Times New Roman" w:cs="Times New Roman"/>
          <w:i/>
          <w:iCs/>
          <w:sz w:val="24"/>
          <w:szCs w:val="24"/>
        </w:rPr>
        <w:t>IMPARI</w:t>
      </w:r>
      <w:r w:rsidR="00E7550C" w:rsidRPr="00BD38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54C8" w:rsidRPr="00BD3856">
        <w:rPr>
          <w:rFonts w:ascii="Times New Roman" w:hAnsi="Times New Roman" w:cs="Times New Roman"/>
          <w:i/>
          <w:iCs/>
          <w:sz w:val="24"/>
          <w:szCs w:val="24"/>
        </w:rPr>
        <w:t>LOTTA</w:t>
      </w:r>
      <w:r w:rsidR="00BD3856">
        <w:rPr>
          <w:rFonts w:ascii="Times New Roman" w:hAnsi="Times New Roman" w:cs="Times New Roman"/>
          <w:sz w:val="24"/>
          <w:szCs w:val="24"/>
        </w:rPr>
        <w:t xml:space="preserve">, </w:t>
      </w:r>
      <w:r w:rsidR="00E7550C" w:rsidRPr="000C2DA4">
        <w:rPr>
          <w:rFonts w:ascii="Times New Roman" w:hAnsi="Times New Roman" w:cs="Times New Roman"/>
          <w:sz w:val="24"/>
          <w:szCs w:val="24"/>
        </w:rPr>
        <w:t xml:space="preserve">condotta da </w:t>
      </w:r>
      <w:r w:rsidR="00E7550C" w:rsidRPr="00186606">
        <w:rPr>
          <w:rFonts w:ascii="Times New Roman" w:hAnsi="Times New Roman" w:cs="Times New Roman"/>
          <w:i/>
          <w:iCs/>
          <w:sz w:val="24"/>
          <w:szCs w:val="24"/>
        </w:rPr>
        <w:t>Filumena</w:t>
      </w:r>
      <w:r w:rsidR="00E7550C" w:rsidRPr="000C2DA4">
        <w:rPr>
          <w:rFonts w:ascii="Times New Roman" w:hAnsi="Times New Roman" w:cs="Times New Roman"/>
          <w:sz w:val="24"/>
          <w:szCs w:val="24"/>
        </w:rPr>
        <w:t xml:space="preserve"> per dare ai </w:t>
      </w:r>
      <w:r w:rsidR="005D493C">
        <w:rPr>
          <w:rFonts w:ascii="Times New Roman" w:hAnsi="Times New Roman" w:cs="Times New Roman"/>
          <w:sz w:val="24"/>
          <w:szCs w:val="24"/>
        </w:rPr>
        <w:t xml:space="preserve">suoi </w:t>
      </w:r>
      <w:r w:rsidRPr="000C2DA4">
        <w:rPr>
          <w:rFonts w:ascii="Times New Roman" w:hAnsi="Times New Roman" w:cs="Times New Roman"/>
          <w:sz w:val="24"/>
          <w:szCs w:val="24"/>
        </w:rPr>
        <w:t>“</w:t>
      </w:r>
      <w:r w:rsidR="00E7550C" w:rsidRPr="000C2DA4">
        <w:rPr>
          <w:rFonts w:ascii="Times New Roman" w:hAnsi="Times New Roman" w:cs="Times New Roman"/>
          <w:sz w:val="24"/>
          <w:szCs w:val="24"/>
        </w:rPr>
        <w:t xml:space="preserve">figli </w:t>
      </w:r>
      <w:r w:rsidRPr="000C2DA4">
        <w:rPr>
          <w:rFonts w:ascii="Times New Roman" w:hAnsi="Times New Roman" w:cs="Times New Roman"/>
          <w:sz w:val="24"/>
          <w:szCs w:val="24"/>
        </w:rPr>
        <w:t xml:space="preserve">di nessuno” </w:t>
      </w:r>
      <w:r w:rsidR="00B55BDD" w:rsidRPr="000C2DA4">
        <w:rPr>
          <w:rFonts w:ascii="Times New Roman" w:hAnsi="Times New Roman" w:cs="Times New Roman"/>
          <w:sz w:val="24"/>
          <w:szCs w:val="24"/>
        </w:rPr>
        <w:t xml:space="preserve">una </w:t>
      </w:r>
      <w:r w:rsidR="00B55BDD" w:rsidRPr="00BD3856">
        <w:rPr>
          <w:rFonts w:ascii="Times New Roman" w:hAnsi="Times New Roman" w:cs="Times New Roman"/>
          <w:sz w:val="24"/>
          <w:szCs w:val="24"/>
        </w:rPr>
        <w:t>legittimità sociale</w:t>
      </w:r>
      <w:r w:rsidR="00BD3856">
        <w:rPr>
          <w:rFonts w:ascii="Times New Roman" w:hAnsi="Times New Roman" w:cs="Times New Roman"/>
          <w:sz w:val="24"/>
          <w:szCs w:val="24"/>
        </w:rPr>
        <w:t>,</w:t>
      </w:r>
      <w:r w:rsidR="004654C8">
        <w:rPr>
          <w:rFonts w:ascii="Times New Roman" w:hAnsi="Times New Roman" w:cs="Times New Roman"/>
          <w:sz w:val="24"/>
          <w:szCs w:val="24"/>
        </w:rPr>
        <w:t xml:space="preserve"> </w:t>
      </w:r>
      <w:r w:rsidR="00BD3856" w:rsidRPr="00BD3856">
        <w:rPr>
          <w:rFonts w:ascii="Times New Roman" w:hAnsi="Times New Roman" w:cs="Times New Roman"/>
          <w:i/>
          <w:iCs/>
          <w:sz w:val="24"/>
          <w:szCs w:val="24"/>
        </w:rPr>
        <w:t xml:space="preserve">le restituisce </w:t>
      </w:r>
      <w:r w:rsidR="00F07CDC" w:rsidRPr="00BD3856">
        <w:rPr>
          <w:rFonts w:ascii="Times New Roman" w:hAnsi="Times New Roman" w:cs="Times New Roman"/>
          <w:i/>
          <w:iCs/>
          <w:sz w:val="24"/>
          <w:szCs w:val="24"/>
        </w:rPr>
        <w:t>DIGNITÀ</w:t>
      </w:r>
      <w:r w:rsidR="00BD3856">
        <w:rPr>
          <w:rFonts w:ascii="Times New Roman" w:hAnsi="Times New Roman" w:cs="Times New Roman"/>
          <w:sz w:val="24"/>
          <w:szCs w:val="24"/>
        </w:rPr>
        <w:t xml:space="preserve"> </w:t>
      </w:r>
      <w:r w:rsidRPr="000C2DA4">
        <w:rPr>
          <w:rFonts w:ascii="Times New Roman" w:hAnsi="Times New Roman" w:cs="Times New Roman"/>
          <w:sz w:val="24"/>
          <w:szCs w:val="24"/>
        </w:rPr>
        <w:t xml:space="preserve">e </w:t>
      </w:r>
      <w:r w:rsidR="00186606">
        <w:rPr>
          <w:rFonts w:ascii="Times New Roman" w:hAnsi="Times New Roman" w:cs="Times New Roman"/>
          <w:sz w:val="24"/>
          <w:szCs w:val="24"/>
        </w:rPr>
        <w:t xml:space="preserve">getta, invece, una </w:t>
      </w:r>
      <w:r w:rsidR="004A0234" w:rsidRPr="000C2DA4">
        <w:rPr>
          <w:rFonts w:ascii="Times New Roman" w:hAnsi="Times New Roman" w:cs="Times New Roman"/>
          <w:sz w:val="24"/>
          <w:szCs w:val="24"/>
        </w:rPr>
        <w:t xml:space="preserve">luce sinistra </w:t>
      </w:r>
      <w:r w:rsidR="007E5270">
        <w:rPr>
          <w:rFonts w:ascii="Times New Roman" w:hAnsi="Times New Roman" w:cs="Times New Roman"/>
          <w:sz w:val="24"/>
          <w:szCs w:val="24"/>
        </w:rPr>
        <w:t>su</w:t>
      </w:r>
      <w:r w:rsidR="00861A17">
        <w:rPr>
          <w:rFonts w:ascii="Times New Roman" w:hAnsi="Times New Roman" w:cs="Times New Roman"/>
          <w:sz w:val="24"/>
          <w:szCs w:val="24"/>
        </w:rPr>
        <w:t xml:space="preserve"> quegli </w:t>
      </w:r>
      <w:r w:rsidR="00861A17" w:rsidRPr="00861A17">
        <w:rPr>
          <w:rFonts w:ascii="Times New Roman" w:hAnsi="Times New Roman" w:cs="Times New Roman"/>
          <w:i/>
          <w:iCs/>
          <w:sz w:val="24"/>
          <w:szCs w:val="24"/>
        </w:rPr>
        <w:t>uomini</w:t>
      </w:r>
      <w:r w:rsidR="00186606" w:rsidRPr="0018660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E7550C" w:rsidRPr="001866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61A17">
        <w:rPr>
          <w:rFonts w:ascii="Times New Roman" w:hAnsi="Times New Roman" w:cs="Times New Roman"/>
          <w:i/>
          <w:iCs/>
          <w:sz w:val="24"/>
          <w:szCs w:val="24"/>
        </w:rPr>
        <w:t>dalla condotta</w:t>
      </w:r>
      <w:r w:rsidR="00127027">
        <w:rPr>
          <w:rFonts w:ascii="Times New Roman" w:hAnsi="Times New Roman" w:cs="Times New Roman"/>
          <w:i/>
          <w:iCs/>
          <w:sz w:val="24"/>
          <w:szCs w:val="24"/>
        </w:rPr>
        <w:t xml:space="preserve"> dissoluta</w:t>
      </w:r>
      <w:r w:rsidRPr="000C2DA4">
        <w:rPr>
          <w:rFonts w:ascii="Times New Roman" w:hAnsi="Times New Roman" w:cs="Times New Roman"/>
          <w:sz w:val="24"/>
          <w:szCs w:val="24"/>
        </w:rPr>
        <w:t xml:space="preserve">, </w:t>
      </w:r>
      <w:r w:rsidR="00186606">
        <w:rPr>
          <w:rFonts w:ascii="Times New Roman" w:hAnsi="Times New Roman" w:cs="Times New Roman"/>
          <w:sz w:val="24"/>
          <w:szCs w:val="24"/>
        </w:rPr>
        <w:t>che sfrutta</w:t>
      </w:r>
      <w:r w:rsidR="00861A17">
        <w:rPr>
          <w:rFonts w:ascii="Times New Roman" w:hAnsi="Times New Roman" w:cs="Times New Roman"/>
          <w:sz w:val="24"/>
          <w:szCs w:val="24"/>
        </w:rPr>
        <w:t>no</w:t>
      </w:r>
      <w:r w:rsidR="00186606">
        <w:rPr>
          <w:rFonts w:ascii="Times New Roman" w:hAnsi="Times New Roman" w:cs="Times New Roman"/>
          <w:sz w:val="24"/>
          <w:szCs w:val="24"/>
        </w:rPr>
        <w:t xml:space="preserve"> i</w:t>
      </w:r>
      <w:r w:rsidR="007E5270">
        <w:rPr>
          <w:rFonts w:ascii="Times New Roman" w:hAnsi="Times New Roman" w:cs="Times New Roman"/>
          <w:sz w:val="24"/>
          <w:szCs w:val="24"/>
        </w:rPr>
        <w:t>l</w:t>
      </w:r>
      <w:r w:rsidR="00186606">
        <w:rPr>
          <w:rFonts w:ascii="Times New Roman" w:hAnsi="Times New Roman" w:cs="Times New Roman"/>
          <w:sz w:val="24"/>
          <w:szCs w:val="24"/>
        </w:rPr>
        <w:t xml:space="preserve"> bisogn</w:t>
      </w:r>
      <w:r w:rsidR="007E5270">
        <w:rPr>
          <w:rFonts w:ascii="Times New Roman" w:hAnsi="Times New Roman" w:cs="Times New Roman"/>
          <w:sz w:val="24"/>
          <w:szCs w:val="24"/>
        </w:rPr>
        <w:t>o di denaro</w:t>
      </w:r>
      <w:r w:rsidR="00186606">
        <w:rPr>
          <w:rFonts w:ascii="Times New Roman" w:hAnsi="Times New Roman" w:cs="Times New Roman"/>
          <w:sz w:val="24"/>
          <w:szCs w:val="24"/>
        </w:rPr>
        <w:t xml:space="preserve"> di </w:t>
      </w:r>
      <w:r w:rsidR="007E5270">
        <w:rPr>
          <w:rFonts w:ascii="Times New Roman" w:hAnsi="Times New Roman" w:cs="Times New Roman"/>
          <w:sz w:val="24"/>
          <w:szCs w:val="24"/>
        </w:rPr>
        <w:t>“</w:t>
      </w:r>
      <w:r w:rsidR="00186606">
        <w:rPr>
          <w:rFonts w:ascii="Times New Roman" w:hAnsi="Times New Roman" w:cs="Times New Roman"/>
          <w:sz w:val="24"/>
          <w:szCs w:val="24"/>
        </w:rPr>
        <w:t>quelle</w:t>
      </w:r>
      <w:r w:rsidR="007E5270">
        <w:rPr>
          <w:rFonts w:ascii="Times New Roman" w:hAnsi="Times New Roman" w:cs="Times New Roman"/>
          <w:sz w:val="24"/>
          <w:szCs w:val="24"/>
        </w:rPr>
        <w:t>”</w:t>
      </w:r>
      <w:r w:rsidR="00186606">
        <w:rPr>
          <w:rFonts w:ascii="Times New Roman" w:hAnsi="Times New Roman" w:cs="Times New Roman"/>
          <w:sz w:val="24"/>
          <w:szCs w:val="24"/>
        </w:rPr>
        <w:t xml:space="preserve"> come lei per soddisfare i propri capricci erotici, incurant</w:t>
      </w:r>
      <w:r w:rsidR="00861A17">
        <w:rPr>
          <w:rFonts w:ascii="Times New Roman" w:hAnsi="Times New Roman" w:cs="Times New Roman"/>
          <w:sz w:val="24"/>
          <w:szCs w:val="24"/>
        </w:rPr>
        <w:t>i</w:t>
      </w:r>
      <w:r w:rsidR="00186606">
        <w:rPr>
          <w:rFonts w:ascii="Times New Roman" w:hAnsi="Times New Roman" w:cs="Times New Roman"/>
          <w:sz w:val="24"/>
          <w:szCs w:val="24"/>
        </w:rPr>
        <w:t xml:space="preserve"> </w:t>
      </w:r>
      <w:r w:rsidRPr="000C2DA4">
        <w:rPr>
          <w:rFonts w:ascii="Times New Roman" w:hAnsi="Times New Roman" w:cs="Times New Roman"/>
          <w:sz w:val="24"/>
          <w:szCs w:val="24"/>
        </w:rPr>
        <w:t>de</w:t>
      </w:r>
      <w:r w:rsidR="00186606">
        <w:rPr>
          <w:rFonts w:ascii="Times New Roman" w:hAnsi="Times New Roman" w:cs="Times New Roman"/>
          <w:sz w:val="24"/>
          <w:szCs w:val="24"/>
        </w:rPr>
        <w:t>ll’</w:t>
      </w:r>
      <w:r w:rsidRPr="000C2DA4">
        <w:rPr>
          <w:rFonts w:ascii="Times New Roman" w:hAnsi="Times New Roman" w:cs="Times New Roman"/>
          <w:sz w:val="24"/>
          <w:szCs w:val="24"/>
        </w:rPr>
        <w:t>infelice</w:t>
      </w:r>
      <w:r w:rsidR="004A0234" w:rsidRPr="000C2DA4">
        <w:rPr>
          <w:rFonts w:ascii="Times New Roman" w:hAnsi="Times New Roman" w:cs="Times New Roman"/>
          <w:sz w:val="24"/>
          <w:szCs w:val="24"/>
        </w:rPr>
        <w:t xml:space="preserve"> destino</w:t>
      </w:r>
      <w:r w:rsidR="00186606">
        <w:rPr>
          <w:rFonts w:ascii="Times New Roman" w:hAnsi="Times New Roman" w:cs="Times New Roman"/>
          <w:sz w:val="24"/>
          <w:szCs w:val="24"/>
        </w:rPr>
        <w:t xml:space="preserve"> di queste </w:t>
      </w:r>
      <w:r w:rsidR="007E5270">
        <w:rPr>
          <w:rFonts w:ascii="Times New Roman" w:hAnsi="Times New Roman" w:cs="Times New Roman"/>
          <w:sz w:val="24"/>
          <w:szCs w:val="24"/>
        </w:rPr>
        <w:t xml:space="preserve">donne </w:t>
      </w:r>
      <w:r w:rsidR="00186606">
        <w:rPr>
          <w:rFonts w:ascii="Times New Roman" w:hAnsi="Times New Roman" w:cs="Times New Roman"/>
          <w:sz w:val="24"/>
          <w:szCs w:val="24"/>
        </w:rPr>
        <w:t>e delle loro creature</w:t>
      </w:r>
      <w:r w:rsidR="00B8753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186606">
        <w:rPr>
          <w:rFonts w:ascii="Times New Roman" w:hAnsi="Times New Roman" w:cs="Times New Roman"/>
          <w:sz w:val="24"/>
          <w:szCs w:val="24"/>
        </w:rPr>
        <w:t>.</w:t>
      </w:r>
    </w:p>
    <w:p w14:paraId="6D209D2E" w14:textId="77777777" w:rsidR="001D6554" w:rsidRPr="000C2DA4" w:rsidRDefault="001D6554" w:rsidP="001D65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A74E977" w14:textId="59138398" w:rsidR="004A0234" w:rsidRDefault="00E87DCF" w:rsidP="001D65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D493C">
        <w:rPr>
          <w:rFonts w:ascii="Times New Roman" w:hAnsi="Times New Roman" w:cs="Times New Roman"/>
          <w:sz w:val="24"/>
          <w:szCs w:val="24"/>
        </w:rPr>
        <w:t xml:space="preserve">ontrariamente </w:t>
      </w:r>
      <w:r w:rsidR="005D493C" w:rsidRPr="005D493C">
        <w:rPr>
          <w:rFonts w:ascii="Times New Roman" w:hAnsi="Times New Roman" w:cs="Times New Roman"/>
          <w:sz w:val="24"/>
          <w:szCs w:val="24"/>
        </w:rPr>
        <w:t xml:space="preserve">al pregiudizio dei benpensanti, </w:t>
      </w:r>
      <w:r w:rsidR="004162E0">
        <w:rPr>
          <w:rFonts w:ascii="Times New Roman" w:hAnsi="Times New Roman" w:cs="Times New Roman"/>
          <w:sz w:val="24"/>
          <w:szCs w:val="24"/>
        </w:rPr>
        <w:t xml:space="preserve">in questa commedia </w:t>
      </w:r>
      <w:r w:rsidR="001D6554" w:rsidRPr="001D6554">
        <w:rPr>
          <w:rFonts w:ascii="Times New Roman" w:hAnsi="Times New Roman" w:cs="Times New Roman"/>
          <w:i/>
          <w:iCs/>
          <w:sz w:val="24"/>
          <w:szCs w:val="24"/>
        </w:rPr>
        <w:t xml:space="preserve">l’unica figura </w:t>
      </w:r>
      <w:r w:rsidR="003A7AE1" w:rsidRPr="003A7AE1">
        <w:rPr>
          <w:rFonts w:ascii="Times New Roman" w:hAnsi="Times New Roman" w:cs="Times New Roman"/>
          <w:i/>
          <w:iCs/>
          <w:sz w:val="24"/>
          <w:szCs w:val="24"/>
        </w:rPr>
        <w:t xml:space="preserve">dotata </w:t>
      </w:r>
      <w:r w:rsidR="005D493C" w:rsidRPr="001D6554">
        <w:rPr>
          <w:rFonts w:ascii="Times New Roman" w:hAnsi="Times New Roman" w:cs="Times New Roman"/>
          <w:i/>
          <w:iCs/>
          <w:sz w:val="24"/>
          <w:szCs w:val="24"/>
        </w:rPr>
        <w:t>di</w:t>
      </w:r>
      <w:r w:rsidR="005D493C" w:rsidRPr="005D493C">
        <w:rPr>
          <w:rFonts w:ascii="Times New Roman" w:hAnsi="Times New Roman" w:cs="Times New Roman"/>
          <w:sz w:val="24"/>
          <w:szCs w:val="24"/>
        </w:rPr>
        <w:t xml:space="preserve"> </w:t>
      </w:r>
      <w:r w:rsidR="005D493C" w:rsidRPr="00F7377F">
        <w:rPr>
          <w:rFonts w:ascii="Times New Roman" w:hAnsi="Times New Roman" w:cs="Times New Roman"/>
          <w:i/>
          <w:iCs/>
          <w:sz w:val="24"/>
          <w:szCs w:val="24"/>
        </w:rPr>
        <w:t>spessore morale</w:t>
      </w:r>
      <w:r w:rsidR="005D493C" w:rsidRPr="005D493C">
        <w:rPr>
          <w:rFonts w:ascii="Times New Roman" w:hAnsi="Times New Roman" w:cs="Times New Roman"/>
          <w:sz w:val="24"/>
          <w:szCs w:val="24"/>
        </w:rPr>
        <w:t xml:space="preserve"> </w:t>
      </w:r>
      <w:r w:rsidR="005D493C" w:rsidRPr="001D6554">
        <w:rPr>
          <w:rFonts w:ascii="Times New Roman" w:hAnsi="Times New Roman" w:cs="Times New Roman"/>
          <w:i/>
          <w:iCs/>
          <w:sz w:val="24"/>
          <w:szCs w:val="24"/>
        </w:rPr>
        <w:t>è proprio Filumena</w:t>
      </w:r>
      <w:r w:rsidR="005D493C" w:rsidRPr="005D493C">
        <w:rPr>
          <w:rFonts w:ascii="Times New Roman" w:hAnsi="Times New Roman" w:cs="Times New Roman"/>
          <w:sz w:val="24"/>
          <w:szCs w:val="24"/>
        </w:rPr>
        <w:t>, come è costretto a riconoscere</w:t>
      </w:r>
      <w:r w:rsidR="005D493C">
        <w:rPr>
          <w:rFonts w:ascii="Times New Roman" w:hAnsi="Times New Roman" w:cs="Times New Roman"/>
          <w:sz w:val="24"/>
          <w:szCs w:val="24"/>
        </w:rPr>
        <w:t xml:space="preserve"> anche il riluttante </w:t>
      </w:r>
      <w:r w:rsidR="009F5B8E">
        <w:rPr>
          <w:rFonts w:ascii="Times New Roman" w:hAnsi="Times New Roman" w:cs="Times New Roman"/>
          <w:sz w:val="24"/>
          <w:szCs w:val="24"/>
        </w:rPr>
        <w:t>d</w:t>
      </w:r>
      <w:r w:rsidR="005D493C">
        <w:rPr>
          <w:rFonts w:ascii="Times New Roman" w:hAnsi="Times New Roman" w:cs="Times New Roman"/>
          <w:sz w:val="24"/>
          <w:szCs w:val="24"/>
        </w:rPr>
        <w:t xml:space="preserve">on </w:t>
      </w:r>
      <w:r w:rsidR="009F5B8E">
        <w:rPr>
          <w:rFonts w:ascii="Times New Roman" w:hAnsi="Times New Roman" w:cs="Times New Roman"/>
          <w:sz w:val="24"/>
          <w:szCs w:val="24"/>
        </w:rPr>
        <w:t>Domenico Soriano</w:t>
      </w:r>
      <w:r w:rsidR="00FC65D6">
        <w:rPr>
          <w:rFonts w:ascii="Times New Roman" w:hAnsi="Times New Roman" w:cs="Times New Roman"/>
          <w:sz w:val="24"/>
          <w:szCs w:val="24"/>
        </w:rPr>
        <w:t xml:space="preserve">, </w:t>
      </w:r>
      <w:r w:rsidR="00367EEF">
        <w:rPr>
          <w:rFonts w:ascii="Times New Roman" w:hAnsi="Times New Roman" w:cs="Times New Roman"/>
          <w:sz w:val="24"/>
          <w:szCs w:val="24"/>
        </w:rPr>
        <w:t xml:space="preserve">che </w:t>
      </w:r>
      <w:r>
        <w:rPr>
          <w:rFonts w:ascii="Times New Roman" w:hAnsi="Times New Roman" w:cs="Times New Roman"/>
          <w:sz w:val="24"/>
          <w:szCs w:val="24"/>
        </w:rPr>
        <w:t xml:space="preserve">alla fine </w:t>
      </w:r>
      <w:r w:rsidR="00367EEF">
        <w:rPr>
          <w:rFonts w:ascii="Times New Roman" w:hAnsi="Times New Roman" w:cs="Times New Roman"/>
          <w:sz w:val="24"/>
          <w:szCs w:val="24"/>
        </w:rPr>
        <w:t>decide di sposarla.</w:t>
      </w:r>
    </w:p>
    <w:p w14:paraId="3BD5FFA6" w14:textId="77C80E3C" w:rsidR="00D84908" w:rsidRDefault="001D6554" w:rsidP="001D65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suo riscatto è anche </w:t>
      </w:r>
      <w:r w:rsidRPr="00395D8F">
        <w:rPr>
          <w:rFonts w:ascii="Times New Roman" w:hAnsi="Times New Roman" w:cs="Times New Roman"/>
          <w:i/>
          <w:iCs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D8F">
        <w:rPr>
          <w:rFonts w:ascii="Times New Roman" w:hAnsi="Times New Roman" w:cs="Times New Roman"/>
          <w:i/>
          <w:iCs/>
          <w:sz w:val="24"/>
          <w:szCs w:val="24"/>
        </w:rPr>
        <w:t>augurio per l’Italia</w:t>
      </w:r>
      <w:r>
        <w:rPr>
          <w:rFonts w:ascii="Times New Roman" w:hAnsi="Times New Roman" w:cs="Times New Roman"/>
          <w:sz w:val="24"/>
          <w:szCs w:val="24"/>
        </w:rPr>
        <w:t xml:space="preserve">, devastata materialmente e moralmente dalla guerra, di poter riacquistare </w:t>
      </w:r>
      <w:r w:rsidR="009F6757">
        <w:rPr>
          <w:rFonts w:ascii="Times New Roman" w:hAnsi="Times New Roman" w:cs="Times New Roman"/>
          <w:i/>
          <w:iCs/>
          <w:sz w:val="24"/>
          <w:szCs w:val="24"/>
        </w:rPr>
        <w:t xml:space="preserve">benessere </w:t>
      </w:r>
      <w:r w:rsidRPr="001D6554">
        <w:rPr>
          <w:rFonts w:ascii="Times New Roman" w:hAnsi="Times New Roman" w:cs="Times New Roman"/>
          <w:i/>
          <w:iCs/>
          <w:sz w:val="24"/>
          <w:szCs w:val="24"/>
        </w:rPr>
        <w:t>e dignità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69701C" w14:textId="00B722A8" w:rsidR="004162E0" w:rsidRDefault="001D6554" w:rsidP="00E755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CB9418E" w14:textId="77777777" w:rsidR="001D6554" w:rsidRDefault="001D6554" w:rsidP="00E755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46B626" w14:textId="59A063AB" w:rsidR="00D84908" w:rsidRPr="001D6554" w:rsidRDefault="003A243E" w:rsidP="001D655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6554">
        <w:rPr>
          <w:rFonts w:ascii="Times New Roman" w:hAnsi="Times New Roman" w:cs="Times New Roman"/>
          <w:b/>
          <w:bCs/>
          <w:sz w:val="24"/>
          <w:szCs w:val="24"/>
        </w:rPr>
        <w:t>Qual è stata l</w:t>
      </w:r>
      <w:r w:rsidR="00D84908" w:rsidRPr="001D6554">
        <w:rPr>
          <w:rFonts w:ascii="Times New Roman" w:hAnsi="Times New Roman" w:cs="Times New Roman"/>
          <w:b/>
          <w:bCs/>
          <w:sz w:val="24"/>
          <w:szCs w:val="24"/>
        </w:rPr>
        <w:t xml:space="preserve">’influenza </w:t>
      </w:r>
      <w:r w:rsidRPr="001D655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86514" w:rsidRPr="001D6554">
        <w:rPr>
          <w:rFonts w:ascii="Times New Roman" w:hAnsi="Times New Roman" w:cs="Times New Roman"/>
          <w:b/>
          <w:bCs/>
          <w:sz w:val="24"/>
          <w:szCs w:val="24"/>
        </w:rPr>
        <w:t>ella sua</w:t>
      </w:r>
      <w:r w:rsidR="00D84908" w:rsidRPr="001D6554">
        <w:rPr>
          <w:rFonts w:ascii="Times New Roman" w:hAnsi="Times New Roman" w:cs="Times New Roman"/>
          <w:b/>
          <w:bCs/>
          <w:sz w:val="24"/>
          <w:szCs w:val="24"/>
        </w:rPr>
        <w:t xml:space="preserve"> Napoli</w:t>
      </w:r>
      <w:r w:rsidR="00B86514" w:rsidRPr="001D65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4908" w:rsidRPr="001D6554">
        <w:rPr>
          <w:rFonts w:ascii="Times New Roman" w:hAnsi="Times New Roman" w:cs="Times New Roman"/>
          <w:b/>
          <w:bCs/>
          <w:sz w:val="24"/>
          <w:szCs w:val="24"/>
        </w:rPr>
        <w:t>sull’arte di Eduardo</w:t>
      </w:r>
      <w:r w:rsidRPr="001D65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7465EC7" w14:textId="31AEBE5A" w:rsidR="00461A05" w:rsidRDefault="00461A05" w:rsidP="00E7550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40455F9" w14:textId="7EE6B863" w:rsidR="006860F7" w:rsidRDefault="001D6554" w:rsidP="001D655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 costume partenopeo esiste una </w:t>
      </w:r>
      <w:r w:rsidRPr="001D655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461A05" w:rsidRPr="001D6554">
        <w:rPr>
          <w:rFonts w:ascii="Times New Roman" w:hAnsi="Times New Roman" w:cs="Times New Roman"/>
          <w:i/>
          <w:iCs/>
          <w:sz w:val="24"/>
          <w:szCs w:val="24"/>
        </w:rPr>
        <w:t>eatralità diffus</w:t>
      </w:r>
      <w:r w:rsidR="005C3339" w:rsidRPr="001D6554"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che dà luogo - nei rioni popolari - alla famosa “sceneggiata”</w:t>
      </w:r>
      <w:r w:rsidR="001576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D88DF" w14:textId="15CA1228" w:rsidR="001D6554" w:rsidRDefault="001576A0" w:rsidP="001D655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soprattutto vi è una</w:t>
      </w:r>
      <w:r w:rsidR="001D6554">
        <w:rPr>
          <w:rFonts w:ascii="Times New Roman" w:hAnsi="Times New Roman" w:cs="Times New Roman"/>
          <w:sz w:val="24"/>
          <w:szCs w:val="24"/>
        </w:rPr>
        <w:t xml:space="preserve"> consolidata tradizione d</w:t>
      </w:r>
      <w:r>
        <w:rPr>
          <w:rFonts w:ascii="Times New Roman" w:hAnsi="Times New Roman" w:cs="Times New Roman"/>
          <w:sz w:val="24"/>
          <w:szCs w:val="24"/>
        </w:rPr>
        <w:t>i</w:t>
      </w:r>
      <w:r w:rsidR="001D6554">
        <w:rPr>
          <w:rFonts w:ascii="Times New Roman" w:hAnsi="Times New Roman" w:cs="Times New Roman"/>
          <w:sz w:val="24"/>
          <w:szCs w:val="24"/>
        </w:rPr>
        <w:t xml:space="preserve"> commedia dialettale. In questo genere</w:t>
      </w:r>
      <w:r w:rsidR="00F27E00">
        <w:rPr>
          <w:rFonts w:ascii="Times New Roman" w:hAnsi="Times New Roman" w:cs="Times New Roman"/>
          <w:sz w:val="24"/>
          <w:szCs w:val="24"/>
        </w:rPr>
        <w:t xml:space="preserve">, vicino alla </w:t>
      </w:r>
      <w:r w:rsidR="00395D8F">
        <w:rPr>
          <w:rFonts w:ascii="Times New Roman" w:hAnsi="Times New Roman" w:cs="Times New Roman"/>
          <w:sz w:val="24"/>
          <w:szCs w:val="24"/>
        </w:rPr>
        <w:t>“</w:t>
      </w:r>
      <w:r w:rsidR="00F27E00" w:rsidRPr="00395D8F">
        <w:rPr>
          <w:rFonts w:ascii="Times New Roman" w:hAnsi="Times New Roman" w:cs="Times New Roman"/>
          <w:i/>
          <w:iCs/>
          <w:sz w:val="24"/>
          <w:szCs w:val="24"/>
        </w:rPr>
        <w:t>farsa</w:t>
      </w:r>
      <w:r w:rsidR="00395D8F" w:rsidRPr="00395D8F">
        <w:rPr>
          <w:rFonts w:ascii="Times New Roman" w:hAnsi="Times New Roman" w:cs="Times New Roman"/>
          <w:sz w:val="24"/>
          <w:szCs w:val="24"/>
        </w:rPr>
        <w:t>”</w:t>
      </w:r>
      <w:r w:rsidR="00F27E00" w:rsidRPr="00395D8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D6554">
        <w:rPr>
          <w:rFonts w:ascii="Times New Roman" w:hAnsi="Times New Roman" w:cs="Times New Roman"/>
          <w:sz w:val="24"/>
          <w:szCs w:val="24"/>
        </w:rPr>
        <w:t xml:space="preserve"> nel primo dopoguerra raggiunge una certa notorietà </w:t>
      </w:r>
      <w:r w:rsidR="001D6554" w:rsidRPr="001D6554">
        <w:rPr>
          <w:rFonts w:ascii="Times New Roman" w:hAnsi="Times New Roman" w:cs="Times New Roman"/>
          <w:i/>
          <w:iCs/>
          <w:sz w:val="24"/>
          <w:szCs w:val="24"/>
        </w:rPr>
        <w:t>Eduardo Scarpetta</w:t>
      </w:r>
      <w:r w:rsidR="001D6554">
        <w:rPr>
          <w:rFonts w:ascii="Times New Roman" w:hAnsi="Times New Roman" w:cs="Times New Roman"/>
          <w:sz w:val="24"/>
          <w:szCs w:val="24"/>
        </w:rPr>
        <w:t xml:space="preserve"> (padre naturale di</w:t>
      </w:r>
      <w:r w:rsidR="00F27E00">
        <w:rPr>
          <w:rFonts w:ascii="Times New Roman" w:hAnsi="Times New Roman" w:cs="Times New Roman"/>
          <w:sz w:val="24"/>
          <w:szCs w:val="24"/>
        </w:rPr>
        <w:t xml:space="preserve"> De Filippo</w:t>
      </w:r>
      <w:r w:rsidR="001D6554">
        <w:rPr>
          <w:rFonts w:ascii="Times New Roman" w:hAnsi="Times New Roman" w:cs="Times New Roman"/>
          <w:sz w:val="24"/>
          <w:szCs w:val="24"/>
        </w:rPr>
        <w:t xml:space="preserve">), nella cui compagnia </w:t>
      </w:r>
      <w:r w:rsidR="00F27E00">
        <w:rPr>
          <w:rFonts w:ascii="Times New Roman" w:hAnsi="Times New Roman" w:cs="Times New Roman"/>
          <w:sz w:val="24"/>
          <w:szCs w:val="24"/>
        </w:rPr>
        <w:t xml:space="preserve">l’autore </w:t>
      </w:r>
      <w:r w:rsidR="001D6554">
        <w:rPr>
          <w:rFonts w:ascii="Times New Roman" w:hAnsi="Times New Roman" w:cs="Times New Roman"/>
          <w:sz w:val="24"/>
          <w:szCs w:val="24"/>
        </w:rPr>
        <w:t xml:space="preserve">muove i primi passi. </w:t>
      </w:r>
    </w:p>
    <w:p w14:paraId="2D769EE9" w14:textId="040F210B" w:rsidR="001D6554" w:rsidRDefault="001D6554" w:rsidP="001D655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Messosi in proprio, </w:t>
      </w:r>
      <w:r w:rsidR="00FE7E64">
        <w:rPr>
          <w:rFonts w:ascii="Times New Roman" w:hAnsi="Times New Roman" w:cs="Times New Roman"/>
          <w:sz w:val="24"/>
          <w:szCs w:val="24"/>
        </w:rPr>
        <w:t xml:space="preserve">Eduardo </w:t>
      </w:r>
      <w:r w:rsidR="00205773">
        <w:rPr>
          <w:rFonts w:ascii="Times New Roman" w:hAnsi="Times New Roman" w:cs="Times New Roman"/>
          <w:sz w:val="24"/>
          <w:szCs w:val="24"/>
        </w:rPr>
        <w:t xml:space="preserve">fonde </w:t>
      </w:r>
      <w:r w:rsidRPr="00F27E00">
        <w:rPr>
          <w:rFonts w:ascii="Times New Roman" w:hAnsi="Times New Roman" w:cs="Times New Roman"/>
          <w:i/>
          <w:iCs/>
          <w:sz w:val="24"/>
          <w:szCs w:val="24"/>
        </w:rPr>
        <w:t xml:space="preserve">la tradizione </w:t>
      </w:r>
      <w:r w:rsidR="00F27E00" w:rsidRPr="00F27E00">
        <w:rPr>
          <w:rFonts w:ascii="Times New Roman" w:hAnsi="Times New Roman" w:cs="Times New Roman"/>
          <w:i/>
          <w:iCs/>
          <w:sz w:val="24"/>
          <w:szCs w:val="24"/>
        </w:rPr>
        <w:t xml:space="preserve">popolare </w:t>
      </w:r>
      <w:r w:rsidRPr="00F27E00">
        <w:rPr>
          <w:rFonts w:ascii="Times New Roman" w:hAnsi="Times New Roman" w:cs="Times New Roman"/>
          <w:i/>
          <w:iCs/>
          <w:sz w:val="24"/>
          <w:szCs w:val="24"/>
        </w:rPr>
        <w:t>napoletana</w:t>
      </w:r>
      <w:r w:rsidR="00395D8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63048" w:rsidRPr="00263048">
        <w:rPr>
          <w:rFonts w:ascii="Times New Roman" w:hAnsi="Times New Roman" w:cs="Times New Roman"/>
          <w:sz w:val="24"/>
          <w:szCs w:val="24"/>
        </w:rPr>
        <w:t>con il suo tipico colore</w:t>
      </w:r>
      <w:r w:rsidR="00395D8F">
        <w:rPr>
          <w:rFonts w:ascii="Times New Roman" w:hAnsi="Times New Roman" w:cs="Times New Roman"/>
          <w:sz w:val="24"/>
          <w:szCs w:val="24"/>
        </w:rPr>
        <w:t>,</w:t>
      </w:r>
      <w:r w:rsidR="00F27E00">
        <w:rPr>
          <w:rFonts w:ascii="Times New Roman" w:hAnsi="Times New Roman" w:cs="Times New Roman"/>
          <w:sz w:val="24"/>
          <w:szCs w:val="24"/>
        </w:rPr>
        <w:t xml:space="preserve"> </w:t>
      </w:r>
      <w:r w:rsidR="00205773">
        <w:rPr>
          <w:rFonts w:ascii="Times New Roman" w:hAnsi="Times New Roman" w:cs="Times New Roman"/>
          <w:sz w:val="24"/>
          <w:szCs w:val="24"/>
        </w:rPr>
        <w:t xml:space="preserve">con </w:t>
      </w:r>
      <w:r w:rsidR="00F27E00" w:rsidRPr="00F27E00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F27E00">
        <w:rPr>
          <w:rFonts w:ascii="Times New Roman" w:hAnsi="Times New Roman" w:cs="Times New Roman"/>
          <w:i/>
          <w:iCs/>
          <w:sz w:val="24"/>
          <w:szCs w:val="24"/>
        </w:rPr>
        <w:t xml:space="preserve">’amara </w:t>
      </w:r>
      <w:r w:rsidR="00F27E00" w:rsidRPr="00F27E00">
        <w:rPr>
          <w:rFonts w:ascii="Times New Roman" w:hAnsi="Times New Roman" w:cs="Times New Roman"/>
          <w:i/>
          <w:iCs/>
          <w:sz w:val="24"/>
          <w:szCs w:val="24"/>
        </w:rPr>
        <w:t>ironia borghese</w:t>
      </w:r>
      <w:r w:rsidR="00F27E00">
        <w:rPr>
          <w:rFonts w:ascii="Times New Roman" w:hAnsi="Times New Roman" w:cs="Times New Roman"/>
          <w:sz w:val="24"/>
          <w:szCs w:val="24"/>
        </w:rPr>
        <w:t xml:space="preserve"> di Pirandello</w:t>
      </w:r>
      <w:r w:rsidR="00263048">
        <w:rPr>
          <w:rFonts w:ascii="Times New Roman" w:hAnsi="Times New Roman" w:cs="Times New Roman"/>
          <w:sz w:val="24"/>
          <w:szCs w:val="24"/>
        </w:rPr>
        <w:t>.</w:t>
      </w:r>
    </w:p>
    <w:p w14:paraId="18BB1B33" w14:textId="5C7E7041" w:rsidR="001D6554" w:rsidRDefault="00F27E00" w:rsidP="008437D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Questa commistione rappresenta la chiave del suo indubbio successo, che ha scavalcato i limiti del teatro dialettale e </w:t>
      </w:r>
      <w:r w:rsidRPr="00767D85">
        <w:rPr>
          <w:rFonts w:ascii="Times New Roman" w:hAnsi="Times New Roman" w:cs="Times New Roman"/>
          <w:i/>
          <w:iCs/>
          <w:sz w:val="24"/>
          <w:szCs w:val="24"/>
        </w:rPr>
        <w:t>ha portato Eduardo sulla ribalta della scena nazionale e internazionale.</w:t>
      </w:r>
      <w:r>
        <w:rPr>
          <w:rFonts w:ascii="Times New Roman" w:hAnsi="Times New Roman" w:cs="Times New Roman"/>
          <w:sz w:val="24"/>
          <w:szCs w:val="24"/>
        </w:rPr>
        <w:t xml:space="preserve"> I suoi personaggi, sempre </w:t>
      </w:r>
      <w:r w:rsidRPr="00F27E00">
        <w:rPr>
          <w:rFonts w:ascii="Times New Roman" w:hAnsi="Times New Roman" w:cs="Times New Roman"/>
          <w:i/>
          <w:iCs/>
          <w:sz w:val="24"/>
          <w:szCs w:val="24"/>
        </w:rPr>
        <w:t>in bilico tra commedia e tragedia</w:t>
      </w:r>
      <w:r>
        <w:rPr>
          <w:rFonts w:ascii="Times New Roman" w:hAnsi="Times New Roman" w:cs="Times New Roman"/>
          <w:sz w:val="24"/>
          <w:szCs w:val="24"/>
        </w:rPr>
        <w:t>, toccano corde profonde dello spettatore, proprio perché trasmettono quell’eroismo silenzioso che solitamente non fa notizia.</w:t>
      </w:r>
    </w:p>
    <w:p w14:paraId="04637E12" w14:textId="77777777" w:rsidR="00787C41" w:rsidRDefault="00AD1070" w:rsidP="00E755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143ED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A71949E" w14:textId="21507893" w:rsidR="004040C5" w:rsidRPr="00AD1070" w:rsidRDefault="00787C41" w:rsidP="00E755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143ED7">
        <w:rPr>
          <w:rFonts w:ascii="Times New Roman" w:hAnsi="Times New Roman" w:cs="Times New Roman"/>
          <w:sz w:val="24"/>
          <w:szCs w:val="24"/>
        </w:rPr>
        <w:t xml:space="preserve"> </w:t>
      </w:r>
      <w:r w:rsidR="00AD1070" w:rsidRPr="00AD1070">
        <w:rPr>
          <w:rFonts w:ascii="Times New Roman" w:hAnsi="Times New Roman" w:cs="Times New Roman"/>
          <w:b/>
          <w:bCs/>
          <w:sz w:val="24"/>
          <w:szCs w:val="24"/>
        </w:rPr>
        <w:t>p. 3</w:t>
      </w:r>
    </w:p>
    <w:p w14:paraId="0A63F57C" w14:textId="77777777" w:rsidR="001F08FB" w:rsidRDefault="001F08FB" w:rsidP="00E7550C">
      <w:pPr>
        <w:jc w:val="both"/>
        <w:rPr>
          <w:rFonts w:ascii="Times New Roman" w:hAnsi="Times New Roman"/>
          <w:sz w:val="20"/>
          <w:szCs w:val="20"/>
        </w:rPr>
      </w:pPr>
    </w:p>
    <w:p w14:paraId="2A3F0271" w14:textId="77777777" w:rsidR="00787C41" w:rsidRDefault="00787C41" w:rsidP="00883905">
      <w:pPr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00B63B04" w14:textId="77777777" w:rsidR="00787C41" w:rsidRDefault="00787C41" w:rsidP="00787C41">
      <w:pPr>
        <w:jc w:val="both"/>
        <w:rPr>
          <w:rFonts w:ascii="Times New Roman" w:hAnsi="Times New Roman"/>
          <w:sz w:val="20"/>
          <w:szCs w:val="20"/>
        </w:rPr>
      </w:pPr>
    </w:p>
    <w:p w14:paraId="57DC1D58" w14:textId="77777777" w:rsidR="001576A0" w:rsidRDefault="001576A0" w:rsidP="002F41C8">
      <w:pPr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000DFB07" w14:textId="7D9BAA2B" w:rsidR="00FE7E64" w:rsidRDefault="001B4ED7" w:rsidP="002F41C8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NOTE</w:t>
      </w:r>
    </w:p>
    <w:p w14:paraId="6F64640B" w14:textId="426FEBC2" w:rsidR="00B87531" w:rsidRDefault="002F41C8" w:rsidP="00B87531">
      <w:pPr>
        <w:ind w:left="708"/>
        <w:jc w:val="both"/>
        <w:rPr>
          <w:rFonts w:ascii="Times New Roman" w:hAnsi="Times New Roman"/>
          <w:sz w:val="20"/>
          <w:szCs w:val="20"/>
        </w:rPr>
      </w:pPr>
      <w:r w:rsidRPr="002F41C8"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 xml:space="preserve">Ad una un certo punto della sua vita, Filumena avrebbe potuto </w:t>
      </w:r>
      <w:r w:rsidR="001576A0">
        <w:rPr>
          <w:rFonts w:ascii="Times New Roman" w:hAnsi="Times New Roman"/>
          <w:sz w:val="20"/>
          <w:szCs w:val="20"/>
        </w:rPr>
        <w:t xml:space="preserve">convolare a nozze </w:t>
      </w:r>
      <w:r>
        <w:rPr>
          <w:rFonts w:ascii="Times New Roman" w:hAnsi="Times New Roman"/>
          <w:sz w:val="20"/>
          <w:szCs w:val="20"/>
        </w:rPr>
        <w:t xml:space="preserve">con altro uomo e sistemarsi; ma vi ha rinunciato per amore di </w:t>
      </w:r>
      <w:r w:rsidR="001576A0">
        <w:rPr>
          <w:rFonts w:ascii="Times New Roman" w:hAnsi="Times New Roman"/>
          <w:sz w:val="20"/>
          <w:szCs w:val="20"/>
        </w:rPr>
        <w:t xml:space="preserve">don </w:t>
      </w:r>
      <w:r>
        <w:rPr>
          <w:rFonts w:ascii="Times New Roman" w:hAnsi="Times New Roman"/>
          <w:sz w:val="20"/>
          <w:szCs w:val="20"/>
        </w:rPr>
        <w:t xml:space="preserve">Domenico, che all’epoca era sposato e l’aveva pregata di pazientare. Ma, </w:t>
      </w:r>
      <w:r w:rsidR="003A4C3D">
        <w:rPr>
          <w:rFonts w:ascii="Times New Roman" w:hAnsi="Times New Roman"/>
          <w:sz w:val="20"/>
          <w:szCs w:val="20"/>
        </w:rPr>
        <w:t xml:space="preserve">una volta </w:t>
      </w:r>
      <w:r>
        <w:rPr>
          <w:rFonts w:ascii="Times New Roman" w:hAnsi="Times New Roman"/>
          <w:sz w:val="20"/>
          <w:szCs w:val="20"/>
        </w:rPr>
        <w:t xml:space="preserve">vedovo, </w:t>
      </w:r>
      <w:r w:rsidR="003A4C3D">
        <w:rPr>
          <w:rFonts w:ascii="Times New Roman" w:hAnsi="Times New Roman"/>
          <w:sz w:val="20"/>
          <w:szCs w:val="20"/>
        </w:rPr>
        <w:t xml:space="preserve">lui </w:t>
      </w:r>
      <w:r>
        <w:rPr>
          <w:rFonts w:ascii="Times New Roman" w:hAnsi="Times New Roman"/>
          <w:sz w:val="20"/>
          <w:szCs w:val="20"/>
        </w:rPr>
        <w:t>si è dimenticato delle sue promesse.</w:t>
      </w:r>
    </w:p>
    <w:p w14:paraId="629ADB5A" w14:textId="77777777" w:rsidR="002F41C8" w:rsidRDefault="002F41C8" w:rsidP="002F41C8">
      <w:pPr>
        <w:ind w:left="708"/>
        <w:jc w:val="both"/>
        <w:rPr>
          <w:rFonts w:ascii="Times New Roman" w:hAnsi="Times New Roman"/>
          <w:sz w:val="20"/>
          <w:szCs w:val="20"/>
        </w:rPr>
      </w:pPr>
    </w:p>
    <w:p w14:paraId="500916A1" w14:textId="5E6F4C75" w:rsidR="00D015EE" w:rsidRDefault="00FE7E64" w:rsidP="00883905">
      <w:pPr>
        <w:ind w:left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 w:rsidR="009F4777">
        <w:rPr>
          <w:rFonts w:ascii="Times New Roman" w:hAnsi="Times New Roman"/>
          <w:sz w:val="20"/>
          <w:szCs w:val="20"/>
        </w:rPr>
        <w:t xml:space="preserve">La </w:t>
      </w:r>
      <w:r w:rsidR="009F4777" w:rsidRPr="009F4777">
        <w:rPr>
          <w:rFonts w:ascii="Times New Roman" w:hAnsi="Times New Roman"/>
          <w:b/>
          <w:bCs/>
          <w:sz w:val="20"/>
          <w:szCs w:val="20"/>
        </w:rPr>
        <w:t>Festa della Repubblica</w:t>
      </w:r>
      <w:r w:rsidR="009F4777">
        <w:rPr>
          <w:rFonts w:ascii="Times New Roman" w:hAnsi="Times New Roman"/>
          <w:sz w:val="20"/>
          <w:szCs w:val="20"/>
        </w:rPr>
        <w:t xml:space="preserve"> è la terza </w:t>
      </w:r>
      <w:r w:rsidR="009F4777" w:rsidRPr="009F4777">
        <w:rPr>
          <w:rFonts w:ascii="Times New Roman" w:hAnsi="Times New Roman"/>
          <w:b/>
          <w:bCs/>
          <w:sz w:val="20"/>
          <w:szCs w:val="20"/>
        </w:rPr>
        <w:t>festività civile</w:t>
      </w:r>
      <w:r w:rsidR="009F4777">
        <w:rPr>
          <w:rFonts w:ascii="Times New Roman" w:hAnsi="Times New Roman"/>
          <w:sz w:val="20"/>
          <w:szCs w:val="20"/>
        </w:rPr>
        <w:t xml:space="preserve"> </w:t>
      </w:r>
      <w:r w:rsidR="009F4777" w:rsidRPr="00300496">
        <w:rPr>
          <w:rFonts w:ascii="Times New Roman" w:hAnsi="Times New Roman"/>
          <w:b/>
          <w:bCs/>
          <w:sz w:val="20"/>
          <w:szCs w:val="20"/>
        </w:rPr>
        <w:t>della Nazione</w:t>
      </w:r>
      <w:r w:rsidR="00D86B8B">
        <w:rPr>
          <w:rFonts w:ascii="Times New Roman" w:hAnsi="Times New Roman"/>
          <w:sz w:val="20"/>
          <w:szCs w:val="20"/>
        </w:rPr>
        <w:t xml:space="preserve">, </w:t>
      </w:r>
      <w:r w:rsidR="009F4777">
        <w:rPr>
          <w:rFonts w:ascii="Times New Roman" w:hAnsi="Times New Roman"/>
          <w:sz w:val="20"/>
          <w:szCs w:val="20"/>
        </w:rPr>
        <w:t xml:space="preserve">dopo il 25 </w:t>
      </w:r>
      <w:r w:rsidR="0033636D">
        <w:rPr>
          <w:rFonts w:ascii="Times New Roman" w:hAnsi="Times New Roman"/>
          <w:sz w:val="20"/>
          <w:szCs w:val="20"/>
        </w:rPr>
        <w:t>a</w:t>
      </w:r>
      <w:r w:rsidR="009F4777">
        <w:rPr>
          <w:rFonts w:ascii="Times New Roman" w:hAnsi="Times New Roman"/>
          <w:sz w:val="20"/>
          <w:szCs w:val="20"/>
        </w:rPr>
        <w:t xml:space="preserve">prile e il 1° </w:t>
      </w:r>
      <w:r w:rsidR="0033636D">
        <w:rPr>
          <w:rFonts w:ascii="Times New Roman" w:hAnsi="Times New Roman"/>
          <w:sz w:val="20"/>
          <w:szCs w:val="20"/>
        </w:rPr>
        <w:t>m</w:t>
      </w:r>
      <w:r w:rsidR="009F4777">
        <w:rPr>
          <w:rFonts w:ascii="Times New Roman" w:hAnsi="Times New Roman"/>
          <w:sz w:val="20"/>
          <w:szCs w:val="20"/>
        </w:rPr>
        <w:t xml:space="preserve">aggio. </w:t>
      </w:r>
      <w:r w:rsidR="003C5CF0">
        <w:rPr>
          <w:rFonts w:ascii="Times New Roman" w:hAnsi="Times New Roman"/>
          <w:sz w:val="20"/>
          <w:szCs w:val="20"/>
        </w:rPr>
        <w:t xml:space="preserve">Con il </w:t>
      </w:r>
      <w:r w:rsidR="003C5CF0" w:rsidRPr="003C5CF0">
        <w:rPr>
          <w:rFonts w:ascii="Times New Roman" w:hAnsi="Times New Roman"/>
          <w:b/>
          <w:bCs/>
          <w:sz w:val="20"/>
          <w:szCs w:val="20"/>
        </w:rPr>
        <w:t xml:space="preserve">2 </w:t>
      </w:r>
      <w:r w:rsidR="00DC4E01">
        <w:rPr>
          <w:rFonts w:ascii="Times New Roman" w:hAnsi="Times New Roman"/>
          <w:b/>
          <w:bCs/>
          <w:sz w:val="20"/>
          <w:szCs w:val="20"/>
        </w:rPr>
        <w:t>g</w:t>
      </w:r>
      <w:r w:rsidR="003C5CF0" w:rsidRPr="003C5CF0">
        <w:rPr>
          <w:rFonts w:ascii="Times New Roman" w:hAnsi="Times New Roman"/>
          <w:b/>
          <w:bCs/>
          <w:sz w:val="20"/>
          <w:szCs w:val="20"/>
        </w:rPr>
        <w:t>iugno</w:t>
      </w:r>
      <w:r w:rsidR="003C5CF0">
        <w:rPr>
          <w:rFonts w:ascii="Times New Roman" w:hAnsi="Times New Roman"/>
          <w:sz w:val="20"/>
          <w:szCs w:val="20"/>
        </w:rPr>
        <w:t xml:space="preserve"> prendono congedo pezzi secolari della classe dirigente italiana raccolti intorno alla corte e alla nobiltà, mentre il popolo non sarà più lasciato ai margini dello Stato.</w:t>
      </w:r>
    </w:p>
    <w:p w14:paraId="28654CBB" w14:textId="714CE578" w:rsidR="002F41C8" w:rsidRDefault="00883905" w:rsidP="008437D3">
      <w:pPr>
        <w:ind w:left="708"/>
        <w:jc w:val="both"/>
        <w:rPr>
          <w:rFonts w:ascii="Times New Roman" w:hAnsi="Times New Roman"/>
          <w:sz w:val="20"/>
          <w:szCs w:val="20"/>
        </w:rPr>
      </w:pPr>
      <w:r w:rsidRPr="00883905">
        <w:rPr>
          <w:rFonts w:ascii="Times New Roman" w:hAnsi="Times New Roman"/>
          <w:sz w:val="20"/>
          <w:szCs w:val="20"/>
        </w:rPr>
        <w:t>Il</w:t>
      </w:r>
      <w:r>
        <w:rPr>
          <w:rFonts w:ascii="Times New Roman" w:hAnsi="Times New Roman"/>
          <w:sz w:val="20"/>
          <w:szCs w:val="20"/>
        </w:rPr>
        <w:t xml:space="preserve"> 1° gennaio 1948 entra in vigore la </w:t>
      </w:r>
      <w:r w:rsidRPr="002F41C8">
        <w:rPr>
          <w:rFonts w:ascii="Times New Roman" w:hAnsi="Times New Roman"/>
          <w:b/>
          <w:bCs/>
          <w:sz w:val="20"/>
          <w:szCs w:val="20"/>
        </w:rPr>
        <w:t>COSTITUZIONE</w:t>
      </w:r>
      <w:r>
        <w:rPr>
          <w:rFonts w:ascii="Times New Roman" w:hAnsi="Times New Roman"/>
          <w:sz w:val="20"/>
          <w:szCs w:val="20"/>
        </w:rPr>
        <w:t>, frutto dei lavori dell’</w:t>
      </w:r>
      <w:r w:rsidRPr="002F41C8">
        <w:rPr>
          <w:rFonts w:ascii="Times New Roman" w:hAnsi="Times New Roman"/>
          <w:b/>
          <w:bCs/>
          <w:sz w:val="20"/>
          <w:szCs w:val="20"/>
        </w:rPr>
        <w:t>Assemblea Costituente</w:t>
      </w:r>
      <w:r>
        <w:rPr>
          <w:rFonts w:ascii="Times New Roman" w:hAnsi="Times New Roman"/>
          <w:sz w:val="20"/>
          <w:szCs w:val="20"/>
        </w:rPr>
        <w:t xml:space="preserve">, </w:t>
      </w:r>
      <w:r w:rsidR="002F41C8">
        <w:rPr>
          <w:rFonts w:ascii="Times New Roman" w:hAnsi="Times New Roman"/>
          <w:sz w:val="20"/>
          <w:szCs w:val="20"/>
        </w:rPr>
        <w:t xml:space="preserve">documento </w:t>
      </w:r>
      <w:r>
        <w:rPr>
          <w:rFonts w:ascii="Times New Roman" w:hAnsi="Times New Roman"/>
          <w:sz w:val="20"/>
          <w:szCs w:val="20"/>
        </w:rPr>
        <w:t xml:space="preserve">che costituisce </w:t>
      </w:r>
      <w:r w:rsidRPr="00883905">
        <w:rPr>
          <w:rFonts w:ascii="Times New Roman" w:hAnsi="Times New Roman"/>
          <w:i/>
          <w:iCs/>
          <w:sz w:val="20"/>
          <w:szCs w:val="20"/>
        </w:rPr>
        <w:t>la sintesi dei valori più alti della nostra civiltà</w:t>
      </w:r>
      <w:r>
        <w:rPr>
          <w:rFonts w:ascii="Times New Roman" w:hAnsi="Times New Roman"/>
          <w:sz w:val="20"/>
          <w:szCs w:val="20"/>
        </w:rPr>
        <w:t>.</w:t>
      </w:r>
      <w:r w:rsidR="00350153">
        <w:rPr>
          <w:rFonts w:ascii="Times New Roman" w:hAnsi="Times New Roman"/>
          <w:sz w:val="20"/>
          <w:szCs w:val="20"/>
        </w:rPr>
        <w:t xml:space="preserve"> </w:t>
      </w:r>
    </w:p>
    <w:p w14:paraId="43100703" w14:textId="2DAB6375" w:rsidR="00883905" w:rsidRDefault="00350153" w:rsidP="008437D3">
      <w:pPr>
        <w:ind w:left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Infatti,</w:t>
      </w:r>
      <w:r w:rsidR="008437D3">
        <w:rPr>
          <w:rFonts w:ascii="Times New Roman" w:hAnsi="Times New Roman"/>
          <w:sz w:val="20"/>
          <w:szCs w:val="20"/>
        </w:rPr>
        <w:t xml:space="preserve"> prevede la separazione dei poteri (artt. vari), riconosce l’uguaglianza tra i cittadini </w:t>
      </w:r>
      <w:r w:rsidR="007C714F">
        <w:rPr>
          <w:rFonts w:ascii="Times New Roman" w:hAnsi="Times New Roman"/>
          <w:sz w:val="20"/>
          <w:szCs w:val="20"/>
        </w:rPr>
        <w:t xml:space="preserve">senza distinzione di sesso e di condizione sociale </w:t>
      </w:r>
      <w:r w:rsidR="008437D3">
        <w:rPr>
          <w:rFonts w:ascii="Times New Roman" w:hAnsi="Times New Roman"/>
          <w:sz w:val="20"/>
          <w:szCs w:val="20"/>
        </w:rPr>
        <w:t xml:space="preserve">(art. 3), tutela la libertà di stampa e </w:t>
      </w:r>
      <w:r w:rsidR="00534160">
        <w:rPr>
          <w:rFonts w:ascii="Times New Roman" w:hAnsi="Times New Roman"/>
          <w:sz w:val="20"/>
          <w:szCs w:val="20"/>
        </w:rPr>
        <w:t>di</w:t>
      </w:r>
      <w:r w:rsidR="008437D3">
        <w:rPr>
          <w:rFonts w:ascii="Times New Roman" w:hAnsi="Times New Roman"/>
          <w:sz w:val="20"/>
          <w:szCs w:val="20"/>
        </w:rPr>
        <w:t xml:space="preserve"> pensiero (art. 21), </w:t>
      </w:r>
      <w:r w:rsidR="003A4C3D">
        <w:rPr>
          <w:rFonts w:ascii="Times New Roman" w:hAnsi="Times New Roman"/>
          <w:sz w:val="20"/>
          <w:szCs w:val="20"/>
        </w:rPr>
        <w:t xml:space="preserve">vieta la pena di morte (art. 27), </w:t>
      </w:r>
      <w:r w:rsidR="008437D3">
        <w:rPr>
          <w:rFonts w:ascii="Times New Roman" w:hAnsi="Times New Roman"/>
          <w:sz w:val="20"/>
          <w:szCs w:val="20"/>
        </w:rPr>
        <w:t>garantisce il diritto di sciopero (art. 40) e ripudia la guerra (art. 11), anche se assegna al governo il compito di organizzare la difesa.</w:t>
      </w:r>
      <w:r w:rsidRPr="0035015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L’art. 1 recita “L’Italia è una repubblica democratica, fondata sul lavoro”</w:t>
      </w:r>
      <w:r w:rsidR="00CD35C8">
        <w:rPr>
          <w:rFonts w:ascii="Times New Roman" w:hAnsi="Times New Roman"/>
          <w:sz w:val="20"/>
          <w:szCs w:val="20"/>
        </w:rPr>
        <w:t>.</w:t>
      </w:r>
    </w:p>
    <w:p w14:paraId="3AA95769" w14:textId="77777777" w:rsidR="00B87531" w:rsidRDefault="00B87531" w:rsidP="008437D3">
      <w:pPr>
        <w:ind w:left="708"/>
        <w:jc w:val="both"/>
        <w:rPr>
          <w:rFonts w:ascii="Times New Roman" w:hAnsi="Times New Roman"/>
          <w:sz w:val="20"/>
          <w:szCs w:val="20"/>
        </w:rPr>
      </w:pPr>
    </w:p>
    <w:p w14:paraId="303C2136" w14:textId="76070B97" w:rsidR="00B87531" w:rsidRPr="008437D3" w:rsidRDefault="00B87531" w:rsidP="008437D3">
      <w:pPr>
        <w:ind w:left="708"/>
        <w:jc w:val="both"/>
        <w:rPr>
          <w:rFonts w:ascii="Times New Roman" w:hAnsi="Times New Roman"/>
          <w:sz w:val="20"/>
          <w:szCs w:val="20"/>
        </w:rPr>
      </w:pPr>
      <w:r w:rsidRPr="00B87531"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>Va ricordato il ruolo di promozione e di indirizzo svolto dall’IRI nella ricostruzione industriale del</w:t>
      </w:r>
      <w:r w:rsidR="00534160">
        <w:rPr>
          <w:rFonts w:ascii="Times New Roman" w:hAnsi="Times New Roman"/>
          <w:sz w:val="20"/>
          <w:szCs w:val="20"/>
        </w:rPr>
        <w:t>l’Italia</w:t>
      </w:r>
      <w:r w:rsidR="003A4C3D"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un ruolo che le singole aziende da sole non </w:t>
      </w:r>
      <w:r w:rsidR="00395D8F">
        <w:rPr>
          <w:rFonts w:ascii="Times New Roman" w:hAnsi="Times New Roman"/>
          <w:sz w:val="20"/>
          <w:szCs w:val="20"/>
        </w:rPr>
        <w:t xml:space="preserve">avrebbero potuto </w:t>
      </w:r>
      <w:r>
        <w:rPr>
          <w:rFonts w:ascii="Times New Roman" w:hAnsi="Times New Roman"/>
          <w:sz w:val="20"/>
          <w:szCs w:val="20"/>
        </w:rPr>
        <w:t xml:space="preserve">sostenere. </w:t>
      </w:r>
    </w:p>
    <w:p w14:paraId="6DD92160" w14:textId="77777777" w:rsidR="00CD35C8" w:rsidRPr="007C714F" w:rsidRDefault="00CD35C8" w:rsidP="00CD35C8">
      <w:pPr>
        <w:jc w:val="both"/>
        <w:rPr>
          <w:rFonts w:ascii="Times New Roman" w:hAnsi="Times New Roman"/>
          <w:sz w:val="20"/>
          <w:szCs w:val="20"/>
        </w:rPr>
      </w:pPr>
    </w:p>
    <w:p w14:paraId="5BE7E02B" w14:textId="193DA13F" w:rsidR="00B52F78" w:rsidRDefault="00B87531" w:rsidP="00800083">
      <w:pPr>
        <w:ind w:left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4</w:t>
      </w:r>
      <w:r w:rsidR="006976AD" w:rsidRPr="006976AD">
        <w:rPr>
          <w:rFonts w:ascii="Times New Roman" w:hAnsi="Times New Roman"/>
          <w:b/>
          <w:bCs/>
          <w:sz w:val="20"/>
          <w:szCs w:val="20"/>
        </w:rPr>
        <w:t>Alcide De Gasperi</w:t>
      </w:r>
      <w:r w:rsidR="0080008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00083" w:rsidRPr="00800083">
        <w:rPr>
          <w:rFonts w:ascii="Times New Roman" w:hAnsi="Times New Roman"/>
          <w:sz w:val="20"/>
          <w:szCs w:val="20"/>
        </w:rPr>
        <w:t>(DC)</w:t>
      </w:r>
      <w:r w:rsidR="006976AD">
        <w:rPr>
          <w:rFonts w:ascii="Times New Roman" w:hAnsi="Times New Roman"/>
          <w:sz w:val="20"/>
          <w:szCs w:val="20"/>
        </w:rPr>
        <w:t xml:space="preserve">, tornato </w:t>
      </w:r>
      <w:r w:rsidR="00873ECF">
        <w:rPr>
          <w:rFonts w:ascii="Times New Roman" w:hAnsi="Times New Roman"/>
          <w:sz w:val="20"/>
          <w:szCs w:val="20"/>
        </w:rPr>
        <w:t>da un viaggio ne</w:t>
      </w:r>
      <w:r w:rsidR="006976AD">
        <w:rPr>
          <w:rFonts w:ascii="Times New Roman" w:hAnsi="Times New Roman"/>
          <w:sz w:val="20"/>
          <w:szCs w:val="20"/>
        </w:rPr>
        <w:t xml:space="preserve">gli Stati Uniti, mette fine al governo di unità nazionale, costituito da tutte le forze politiche antifasciste, e poco prima del </w:t>
      </w:r>
      <w:r w:rsidR="006976AD" w:rsidRPr="00D812C8">
        <w:rPr>
          <w:rFonts w:ascii="Times New Roman" w:hAnsi="Times New Roman"/>
          <w:b/>
          <w:bCs/>
          <w:sz w:val="20"/>
          <w:szCs w:val="20"/>
        </w:rPr>
        <w:t xml:space="preserve">’48 </w:t>
      </w:r>
      <w:r w:rsidR="006976AD">
        <w:rPr>
          <w:rFonts w:ascii="Times New Roman" w:hAnsi="Times New Roman"/>
          <w:sz w:val="20"/>
          <w:szCs w:val="20"/>
        </w:rPr>
        <w:t xml:space="preserve">dà </w:t>
      </w:r>
      <w:r w:rsidR="00800083">
        <w:rPr>
          <w:rFonts w:ascii="Times New Roman" w:hAnsi="Times New Roman"/>
          <w:sz w:val="20"/>
          <w:szCs w:val="20"/>
        </w:rPr>
        <w:t>inizio</w:t>
      </w:r>
      <w:r w:rsidR="006976AD">
        <w:rPr>
          <w:rFonts w:ascii="Times New Roman" w:hAnsi="Times New Roman"/>
          <w:sz w:val="20"/>
          <w:szCs w:val="20"/>
        </w:rPr>
        <w:t xml:space="preserve"> ad una lunga serie di </w:t>
      </w:r>
      <w:r w:rsidR="006976AD" w:rsidRPr="006976AD">
        <w:rPr>
          <w:rFonts w:ascii="Times New Roman" w:hAnsi="Times New Roman"/>
          <w:b/>
          <w:bCs/>
          <w:sz w:val="20"/>
          <w:szCs w:val="20"/>
        </w:rPr>
        <w:t>governi centristi</w:t>
      </w:r>
      <w:r w:rsidR="006976AD">
        <w:rPr>
          <w:rFonts w:ascii="Times New Roman" w:hAnsi="Times New Roman"/>
          <w:sz w:val="20"/>
          <w:szCs w:val="20"/>
        </w:rPr>
        <w:t xml:space="preserve">. </w:t>
      </w:r>
      <w:r w:rsidR="002E584D">
        <w:rPr>
          <w:rFonts w:ascii="Times New Roman" w:hAnsi="Times New Roman"/>
          <w:sz w:val="20"/>
          <w:szCs w:val="20"/>
        </w:rPr>
        <w:t>Il nuovo PCI</w:t>
      </w:r>
      <w:r w:rsidR="00F43DC8">
        <w:rPr>
          <w:rFonts w:ascii="Times New Roman" w:hAnsi="Times New Roman"/>
          <w:sz w:val="20"/>
          <w:szCs w:val="20"/>
        </w:rPr>
        <w:t xml:space="preserve"> di</w:t>
      </w:r>
      <w:r w:rsidR="00B52F78">
        <w:rPr>
          <w:rFonts w:ascii="Times New Roman" w:hAnsi="Times New Roman"/>
          <w:sz w:val="20"/>
          <w:szCs w:val="20"/>
        </w:rPr>
        <w:t xml:space="preserve"> </w:t>
      </w:r>
      <w:r w:rsidR="00B52F78" w:rsidRPr="00FF62BD">
        <w:rPr>
          <w:rFonts w:ascii="Times New Roman" w:hAnsi="Times New Roman"/>
          <w:b/>
          <w:bCs/>
          <w:sz w:val="20"/>
          <w:szCs w:val="20"/>
        </w:rPr>
        <w:t>Palmiro</w:t>
      </w:r>
      <w:r w:rsidR="00F43DC8" w:rsidRPr="00FF62BD">
        <w:rPr>
          <w:rFonts w:ascii="Times New Roman" w:hAnsi="Times New Roman"/>
          <w:b/>
          <w:bCs/>
          <w:sz w:val="20"/>
          <w:szCs w:val="20"/>
        </w:rPr>
        <w:t xml:space="preserve"> Togliatti</w:t>
      </w:r>
      <w:r w:rsidR="00B55397">
        <w:rPr>
          <w:rFonts w:ascii="Times New Roman" w:hAnsi="Times New Roman"/>
          <w:sz w:val="20"/>
          <w:szCs w:val="20"/>
        </w:rPr>
        <w:t>, nato dalla svolta di Salerno,</w:t>
      </w:r>
      <w:r w:rsidR="002E584D">
        <w:rPr>
          <w:rFonts w:ascii="Times New Roman" w:hAnsi="Times New Roman"/>
          <w:sz w:val="20"/>
          <w:szCs w:val="20"/>
        </w:rPr>
        <w:t xml:space="preserve"> </w:t>
      </w:r>
      <w:r w:rsidR="000D22D2">
        <w:rPr>
          <w:rFonts w:ascii="Times New Roman" w:hAnsi="Times New Roman"/>
          <w:sz w:val="20"/>
          <w:szCs w:val="20"/>
        </w:rPr>
        <w:t xml:space="preserve">abbandona l’opzione rivoluzionaria e </w:t>
      </w:r>
      <w:r w:rsidR="002E584D">
        <w:rPr>
          <w:rFonts w:ascii="Times New Roman" w:hAnsi="Times New Roman"/>
          <w:sz w:val="20"/>
          <w:szCs w:val="20"/>
        </w:rPr>
        <w:t xml:space="preserve">si orienta verso </w:t>
      </w:r>
      <w:r w:rsidR="000D22D2">
        <w:rPr>
          <w:rFonts w:ascii="Times New Roman" w:hAnsi="Times New Roman"/>
          <w:sz w:val="20"/>
          <w:szCs w:val="20"/>
        </w:rPr>
        <w:t xml:space="preserve">la </w:t>
      </w:r>
      <w:r w:rsidR="000D22D2" w:rsidRPr="000D22D2">
        <w:rPr>
          <w:rFonts w:ascii="Times New Roman" w:hAnsi="Times New Roman"/>
          <w:i/>
          <w:iCs/>
          <w:sz w:val="20"/>
          <w:szCs w:val="20"/>
        </w:rPr>
        <w:t>competizione politica</w:t>
      </w:r>
      <w:r w:rsidR="002F41C8">
        <w:rPr>
          <w:rFonts w:ascii="Times New Roman" w:hAnsi="Times New Roman"/>
          <w:sz w:val="20"/>
          <w:szCs w:val="20"/>
        </w:rPr>
        <w:t xml:space="preserve">; </w:t>
      </w:r>
      <w:r w:rsidR="006D72A3">
        <w:rPr>
          <w:rFonts w:ascii="Times New Roman" w:hAnsi="Times New Roman"/>
          <w:sz w:val="20"/>
          <w:szCs w:val="20"/>
        </w:rPr>
        <w:t>ma resta all’opposizione</w:t>
      </w:r>
      <w:r w:rsidR="00D812C8">
        <w:rPr>
          <w:rFonts w:ascii="Times New Roman" w:hAnsi="Times New Roman"/>
          <w:sz w:val="20"/>
          <w:szCs w:val="20"/>
        </w:rPr>
        <w:t xml:space="preserve"> per via del </w:t>
      </w:r>
      <w:r w:rsidR="00D812C8" w:rsidRPr="00D812C8">
        <w:rPr>
          <w:rFonts w:ascii="Times New Roman" w:hAnsi="Times New Roman"/>
          <w:i/>
          <w:iCs/>
          <w:sz w:val="20"/>
          <w:szCs w:val="20"/>
        </w:rPr>
        <w:t>pregiudizio anticomunista</w:t>
      </w:r>
      <w:r w:rsidR="00D812C8">
        <w:rPr>
          <w:rFonts w:ascii="Times New Roman" w:hAnsi="Times New Roman"/>
          <w:sz w:val="20"/>
          <w:szCs w:val="20"/>
        </w:rPr>
        <w:t xml:space="preserve"> degli altri</w:t>
      </w:r>
      <w:r w:rsidR="00800083">
        <w:rPr>
          <w:rFonts w:ascii="Times New Roman" w:hAnsi="Times New Roman"/>
          <w:sz w:val="20"/>
          <w:szCs w:val="20"/>
        </w:rPr>
        <w:t xml:space="preserve"> soggetti politici. </w:t>
      </w:r>
      <w:r w:rsidR="006976AD">
        <w:rPr>
          <w:rFonts w:ascii="Times New Roman" w:hAnsi="Times New Roman"/>
          <w:sz w:val="20"/>
          <w:szCs w:val="20"/>
        </w:rPr>
        <w:t>Gli</w:t>
      </w:r>
      <w:r w:rsidR="006976AD" w:rsidRPr="006976AD">
        <w:rPr>
          <w:rFonts w:ascii="Times New Roman" w:hAnsi="Times New Roman"/>
          <w:sz w:val="20"/>
          <w:szCs w:val="20"/>
        </w:rPr>
        <w:t xml:space="preserve"> </w:t>
      </w:r>
      <w:r w:rsidR="006976AD">
        <w:rPr>
          <w:rFonts w:ascii="Times New Roman" w:hAnsi="Times New Roman"/>
          <w:sz w:val="20"/>
          <w:szCs w:val="20"/>
        </w:rPr>
        <w:t xml:space="preserve">aspri scontri, che oppongono questi due partiti e i loro rispettivi alleati </w:t>
      </w:r>
      <w:r w:rsidR="00D812C8">
        <w:rPr>
          <w:rFonts w:ascii="Times New Roman" w:hAnsi="Times New Roman"/>
          <w:sz w:val="20"/>
          <w:szCs w:val="20"/>
        </w:rPr>
        <w:t>(i liberali, i repubblicani e i socialdemocratici per la DC</w:t>
      </w:r>
      <w:r w:rsidR="002F41C8">
        <w:rPr>
          <w:rFonts w:ascii="Times New Roman" w:hAnsi="Times New Roman"/>
          <w:sz w:val="20"/>
          <w:szCs w:val="20"/>
        </w:rPr>
        <w:t>;</w:t>
      </w:r>
      <w:r w:rsidR="00D812C8" w:rsidRPr="00D812C8">
        <w:rPr>
          <w:rFonts w:ascii="Times New Roman" w:hAnsi="Times New Roman"/>
          <w:sz w:val="20"/>
          <w:szCs w:val="20"/>
        </w:rPr>
        <w:t xml:space="preserve"> </w:t>
      </w:r>
      <w:r w:rsidR="00D812C8">
        <w:rPr>
          <w:rFonts w:ascii="Times New Roman" w:hAnsi="Times New Roman"/>
          <w:sz w:val="20"/>
          <w:szCs w:val="20"/>
        </w:rPr>
        <w:t xml:space="preserve">i socialisti per il PCI) </w:t>
      </w:r>
      <w:r w:rsidR="006976AD">
        <w:rPr>
          <w:rFonts w:ascii="Times New Roman" w:hAnsi="Times New Roman"/>
          <w:sz w:val="20"/>
          <w:szCs w:val="20"/>
        </w:rPr>
        <w:t xml:space="preserve">in campagne elettorali segnate dalla “guerra fredda”, non scalfiscono però questa sostanziale </w:t>
      </w:r>
      <w:r w:rsidR="006976AD" w:rsidRPr="007F4EDD">
        <w:rPr>
          <w:rFonts w:ascii="Times New Roman" w:hAnsi="Times New Roman"/>
          <w:b/>
          <w:bCs/>
          <w:sz w:val="20"/>
          <w:szCs w:val="20"/>
        </w:rPr>
        <w:t>divisione di ruoli</w:t>
      </w:r>
      <w:r w:rsidR="006976AD">
        <w:rPr>
          <w:rFonts w:ascii="Times New Roman" w:hAnsi="Times New Roman"/>
          <w:b/>
          <w:bCs/>
          <w:sz w:val="20"/>
          <w:szCs w:val="20"/>
        </w:rPr>
        <w:t>.</w:t>
      </w:r>
    </w:p>
    <w:p w14:paraId="50242415" w14:textId="0AF5EA92" w:rsidR="00730EFE" w:rsidRPr="00CB2D04" w:rsidRDefault="0011442B" w:rsidP="00DC4E01">
      <w:pPr>
        <w:ind w:left="708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Già negli anni ’30 </w:t>
      </w:r>
      <w:r w:rsidRPr="00FF62BD">
        <w:rPr>
          <w:rFonts w:ascii="Times New Roman" w:hAnsi="Times New Roman"/>
          <w:b/>
          <w:bCs/>
          <w:sz w:val="20"/>
          <w:szCs w:val="20"/>
        </w:rPr>
        <w:t>Antonio Gramsci</w:t>
      </w:r>
      <w:r w:rsidR="005A69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A697A">
        <w:rPr>
          <w:rFonts w:ascii="Times New Roman" w:hAnsi="Times New Roman"/>
          <w:sz w:val="20"/>
          <w:szCs w:val="20"/>
        </w:rPr>
        <w:t xml:space="preserve">(un martire del fascismo), </w:t>
      </w:r>
      <w:r w:rsidR="00D73B63">
        <w:rPr>
          <w:rFonts w:ascii="Times New Roman" w:hAnsi="Times New Roman"/>
          <w:sz w:val="20"/>
          <w:szCs w:val="20"/>
        </w:rPr>
        <w:t xml:space="preserve">preso atto della deriva </w:t>
      </w:r>
      <w:r w:rsidR="00E10C45">
        <w:rPr>
          <w:rFonts w:ascii="Times New Roman" w:hAnsi="Times New Roman"/>
          <w:sz w:val="20"/>
          <w:szCs w:val="20"/>
        </w:rPr>
        <w:t xml:space="preserve">totalitaria </w:t>
      </w:r>
      <w:r w:rsidR="00D73B63">
        <w:rPr>
          <w:rFonts w:ascii="Times New Roman" w:hAnsi="Times New Roman"/>
          <w:sz w:val="20"/>
          <w:szCs w:val="20"/>
        </w:rPr>
        <w:t xml:space="preserve">dell’URSS, </w:t>
      </w:r>
      <w:r w:rsidR="00104CC7">
        <w:rPr>
          <w:rFonts w:ascii="Times New Roman" w:hAnsi="Times New Roman"/>
          <w:sz w:val="20"/>
          <w:szCs w:val="20"/>
        </w:rPr>
        <w:t xml:space="preserve">aveva sostituito </w:t>
      </w:r>
      <w:r w:rsidR="00730EFE">
        <w:rPr>
          <w:rFonts w:ascii="Times New Roman" w:hAnsi="Times New Roman"/>
          <w:sz w:val="20"/>
          <w:szCs w:val="20"/>
        </w:rPr>
        <w:t xml:space="preserve">alla </w:t>
      </w:r>
      <w:r w:rsidR="00FF62BD">
        <w:rPr>
          <w:rFonts w:ascii="Times New Roman" w:hAnsi="Times New Roman"/>
          <w:sz w:val="20"/>
          <w:szCs w:val="20"/>
        </w:rPr>
        <w:t>“</w:t>
      </w:r>
      <w:r w:rsidR="00730EFE">
        <w:rPr>
          <w:rFonts w:ascii="Times New Roman" w:hAnsi="Times New Roman"/>
          <w:sz w:val="20"/>
          <w:szCs w:val="20"/>
        </w:rPr>
        <w:t>dittatura del proletariato</w:t>
      </w:r>
      <w:r w:rsidR="00FF62BD">
        <w:rPr>
          <w:rFonts w:ascii="Times New Roman" w:hAnsi="Times New Roman"/>
          <w:sz w:val="20"/>
          <w:szCs w:val="20"/>
        </w:rPr>
        <w:t>”</w:t>
      </w:r>
      <w:r w:rsidR="002E584D">
        <w:rPr>
          <w:rFonts w:ascii="Times New Roman" w:hAnsi="Times New Roman"/>
          <w:sz w:val="20"/>
          <w:szCs w:val="20"/>
        </w:rPr>
        <w:t xml:space="preserve"> </w:t>
      </w:r>
      <w:r w:rsidR="00730EFE">
        <w:rPr>
          <w:rFonts w:ascii="Times New Roman" w:hAnsi="Times New Roman"/>
          <w:sz w:val="20"/>
          <w:szCs w:val="20"/>
        </w:rPr>
        <w:t xml:space="preserve">il </w:t>
      </w:r>
      <w:r w:rsidR="00B52F78">
        <w:rPr>
          <w:rFonts w:ascii="Times New Roman" w:hAnsi="Times New Roman"/>
          <w:sz w:val="20"/>
          <w:szCs w:val="20"/>
        </w:rPr>
        <w:t xml:space="preserve">più democratico </w:t>
      </w:r>
      <w:r w:rsidR="00730EFE">
        <w:rPr>
          <w:rFonts w:ascii="Times New Roman" w:hAnsi="Times New Roman"/>
          <w:sz w:val="20"/>
          <w:szCs w:val="20"/>
        </w:rPr>
        <w:t xml:space="preserve">concetto </w:t>
      </w:r>
      <w:r w:rsidR="00730EFE" w:rsidRPr="00B52F78">
        <w:rPr>
          <w:rFonts w:ascii="Times New Roman" w:hAnsi="Times New Roman"/>
          <w:sz w:val="20"/>
          <w:szCs w:val="20"/>
        </w:rPr>
        <w:t>di</w:t>
      </w:r>
      <w:r w:rsidR="00730EFE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873ECF">
        <w:rPr>
          <w:rFonts w:ascii="Times New Roman" w:hAnsi="Times New Roman"/>
          <w:i/>
          <w:iCs/>
          <w:sz w:val="20"/>
          <w:szCs w:val="20"/>
        </w:rPr>
        <w:t>“</w:t>
      </w:r>
      <w:r w:rsidR="00730EFE" w:rsidRPr="00FF62BD">
        <w:rPr>
          <w:rFonts w:ascii="Times New Roman" w:hAnsi="Times New Roman"/>
          <w:sz w:val="20"/>
          <w:szCs w:val="20"/>
        </w:rPr>
        <w:t>egemonia culturale</w:t>
      </w:r>
      <w:r w:rsidR="00FF62BD">
        <w:rPr>
          <w:rFonts w:ascii="Times New Roman" w:hAnsi="Times New Roman"/>
          <w:sz w:val="20"/>
          <w:szCs w:val="20"/>
        </w:rPr>
        <w:t>”</w:t>
      </w:r>
      <w:r w:rsidR="00E5189A">
        <w:rPr>
          <w:rFonts w:ascii="Times New Roman" w:hAnsi="Times New Roman"/>
          <w:sz w:val="20"/>
          <w:szCs w:val="20"/>
        </w:rPr>
        <w:t xml:space="preserve"> </w:t>
      </w:r>
      <w:r w:rsidR="00730EFE">
        <w:rPr>
          <w:rFonts w:ascii="Times New Roman" w:hAnsi="Times New Roman"/>
          <w:sz w:val="20"/>
          <w:szCs w:val="20"/>
        </w:rPr>
        <w:t>(</w:t>
      </w:r>
      <w:r w:rsidR="00B770B1">
        <w:rPr>
          <w:rFonts w:ascii="Times New Roman" w:hAnsi="Times New Roman" w:cs="Times New Roman"/>
          <w:bCs/>
          <w:sz w:val="20"/>
          <w:szCs w:val="20"/>
        </w:rPr>
        <w:t xml:space="preserve">vedi </w:t>
      </w:r>
      <w:r w:rsidR="00730EFE" w:rsidRPr="00B52F78">
        <w:rPr>
          <w:rFonts w:ascii="Times New Roman" w:hAnsi="Times New Roman"/>
          <w:i/>
          <w:iCs/>
          <w:sz w:val="20"/>
          <w:szCs w:val="20"/>
        </w:rPr>
        <w:t>Quaderni dal carcere</w:t>
      </w:r>
      <w:r w:rsidR="00730EF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, </w:t>
      </w:r>
      <w:r w:rsidR="00730EFE">
        <w:rPr>
          <w:rFonts w:ascii="Times New Roman" w:hAnsi="Times New Roman"/>
          <w:sz w:val="20"/>
          <w:szCs w:val="20"/>
        </w:rPr>
        <w:t>delineando il nuovo profilo dell’</w:t>
      </w:r>
      <w:r w:rsidR="00730EFE">
        <w:rPr>
          <w:rFonts w:ascii="Times New Roman" w:hAnsi="Times New Roman"/>
          <w:i/>
          <w:iCs/>
          <w:sz w:val="20"/>
          <w:szCs w:val="20"/>
        </w:rPr>
        <w:t>intellettuale</w:t>
      </w:r>
      <w:r w:rsidR="00730EFE">
        <w:rPr>
          <w:rFonts w:ascii="Times New Roman" w:hAnsi="Times New Roman"/>
          <w:sz w:val="20"/>
          <w:szCs w:val="20"/>
        </w:rPr>
        <w:t xml:space="preserve"> </w:t>
      </w:r>
      <w:r w:rsidR="00730EFE">
        <w:rPr>
          <w:rFonts w:ascii="Times New Roman" w:hAnsi="Times New Roman"/>
          <w:i/>
          <w:iCs/>
          <w:sz w:val="20"/>
          <w:szCs w:val="20"/>
        </w:rPr>
        <w:t>engagé</w:t>
      </w:r>
      <w:r w:rsidR="00730EFE">
        <w:rPr>
          <w:rFonts w:ascii="Times New Roman" w:hAnsi="Times New Roman"/>
          <w:sz w:val="20"/>
          <w:szCs w:val="20"/>
        </w:rPr>
        <w:t xml:space="preserve">, animato da </w:t>
      </w:r>
      <w:r w:rsidR="00730EFE" w:rsidRPr="00B52F78">
        <w:rPr>
          <w:rFonts w:ascii="Times New Roman" w:hAnsi="Times New Roman"/>
          <w:sz w:val="20"/>
          <w:szCs w:val="20"/>
        </w:rPr>
        <w:t>razionale ottimismo della volontà</w:t>
      </w:r>
      <w:r w:rsidR="00730EFE">
        <w:rPr>
          <w:rFonts w:ascii="Times New Roman" w:hAnsi="Times New Roman"/>
          <w:sz w:val="20"/>
          <w:szCs w:val="20"/>
        </w:rPr>
        <w:t>.</w:t>
      </w:r>
      <w:r w:rsidR="00D015EE">
        <w:rPr>
          <w:rFonts w:ascii="Times New Roman" w:hAnsi="Times New Roman"/>
          <w:sz w:val="20"/>
          <w:szCs w:val="20"/>
        </w:rPr>
        <w:t xml:space="preserve"> </w:t>
      </w:r>
      <w:r w:rsidR="00D015EE" w:rsidRPr="00DC4E01">
        <w:rPr>
          <w:rFonts w:ascii="Times New Roman" w:hAnsi="Times New Roman"/>
          <w:sz w:val="20"/>
          <w:szCs w:val="20"/>
        </w:rPr>
        <w:t>Togliatti</w:t>
      </w:r>
      <w:r w:rsidR="000A26EE" w:rsidRPr="00DC4E01">
        <w:rPr>
          <w:rFonts w:ascii="Times New Roman" w:hAnsi="Times New Roman"/>
          <w:sz w:val="20"/>
          <w:szCs w:val="20"/>
        </w:rPr>
        <w:t>,</w:t>
      </w:r>
      <w:r w:rsidR="000A26EE">
        <w:rPr>
          <w:rFonts w:ascii="Times New Roman" w:hAnsi="Times New Roman"/>
          <w:sz w:val="20"/>
          <w:szCs w:val="20"/>
        </w:rPr>
        <w:t xml:space="preserve"> </w:t>
      </w:r>
      <w:r w:rsidR="00AF63E0">
        <w:rPr>
          <w:rFonts w:ascii="Times New Roman" w:hAnsi="Times New Roman"/>
          <w:sz w:val="20"/>
          <w:szCs w:val="20"/>
        </w:rPr>
        <w:t xml:space="preserve">pur mantenendo dei legami con l’URSS, riprende </w:t>
      </w:r>
      <w:r w:rsidR="000A26EE">
        <w:rPr>
          <w:rFonts w:ascii="Times New Roman" w:hAnsi="Times New Roman"/>
          <w:sz w:val="20"/>
          <w:szCs w:val="20"/>
        </w:rPr>
        <w:t>questa tesi</w:t>
      </w:r>
      <w:r w:rsidR="00AF63E0">
        <w:rPr>
          <w:rFonts w:ascii="Times New Roman" w:hAnsi="Times New Roman"/>
          <w:sz w:val="20"/>
          <w:szCs w:val="20"/>
        </w:rPr>
        <w:t xml:space="preserve"> e</w:t>
      </w:r>
      <w:r w:rsidR="00D015EE">
        <w:rPr>
          <w:rFonts w:ascii="Times New Roman" w:hAnsi="Times New Roman"/>
          <w:sz w:val="20"/>
          <w:szCs w:val="20"/>
        </w:rPr>
        <w:t xml:space="preserve"> cerca di </w:t>
      </w:r>
      <w:r w:rsidR="00D015EE" w:rsidRPr="00B52F78">
        <w:rPr>
          <w:rFonts w:ascii="Times New Roman" w:hAnsi="Times New Roman"/>
          <w:i/>
          <w:iCs/>
          <w:sz w:val="20"/>
          <w:szCs w:val="20"/>
        </w:rPr>
        <w:t xml:space="preserve">radicare il </w:t>
      </w:r>
      <w:r w:rsidR="00D812C8">
        <w:rPr>
          <w:rFonts w:ascii="Times New Roman" w:hAnsi="Times New Roman"/>
          <w:i/>
          <w:iCs/>
          <w:sz w:val="20"/>
          <w:szCs w:val="20"/>
        </w:rPr>
        <w:t xml:space="preserve">suo </w:t>
      </w:r>
      <w:r w:rsidR="001576A0">
        <w:rPr>
          <w:rFonts w:ascii="Times New Roman" w:hAnsi="Times New Roman"/>
          <w:i/>
          <w:iCs/>
          <w:sz w:val="20"/>
          <w:szCs w:val="20"/>
        </w:rPr>
        <w:t>p</w:t>
      </w:r>
      <w:r w:rsidR="00D015EE" w:rsidRPr="00B52F78">
        <w:rPr>
          <w:rFonts w:ascii="Times New Roman" w:hAnsi="Times New Roman"/>
          <w:i/>
          <w:iCs/>
          <w:sz w:val="20"/>
          <w:szCs w:val="20"/>
        </w:rPr>
        <w:t>artito nella</w:t>
      </w:r>
      <w:r w:rsidR="00D015EE">
        <w:rPr>
          <w:rFonts w:ascii="Times New Roman" w:hAnsi="Times New Roman"/>
          <w:sz w:val="20"/>
          <w:szCs w:val="20"/>
        </w:rPr>
        <w:t xml:space="preserve"> </w:t>
      </w:r>
      <w:r w:rsidR="00D015EE" w:rsidRPr="00D015EE">
        <w:rPr>
          <w:rFonts w:ascii="Times New Roman" w:hAnsi="Times New Roman"/>
          <w:i/>
          <w:iCs/>
          <w:sz w:val="20"/>
          <w:szCs w:val="20"/>
        </w:rPr>
        <w:t>storia nazionale italiana</w:t>
      </w:r>
      <w:r w:rsidR="00D015EE">
        <w:rPr>
          <w:rFonts w:ascii="Times New Roman" w:hAnsi="Times New Roman"/>
          <w:sz w:val="20"/>
          <w:szCs w:val="20"/>
        </w:rPr>
        <w:t>, presentandolo come l’erede di quelle correnti laiche e democratiche del Risorgimento,</w:t>
      </w:r>
      <w:r w:rsidR="009522E6">
        <w:rPr>
          <w:rFonts w:ascii="Times New Roman" w:hAnsi="Times New Roman"/>
          <w:sz w:val="20"/>
          <w:szCs w:val="20"/>
        </w:rPr>
        <w:t xml:space="preserve"> </w:t>
      </w:r>
      <w:r w:rsidR="00D015EE">
        <w:rPr>
          <w:rFonts w:ascii="Times New Roman" w:hAnsi="Times New Roman"/>
          <w:sz w:val="20"/>
          <w:szCs w:val="20"/>
        </w:rPr>
        <w:t>le cui aspirazioni erano state deluse. Ciò attira la partecipazione di molti scrittori, artisti e registi</w:t>
      </w:r>
      <w:r w:rsidR="00CB2D04">
        <w:rPr>
          <w:rFonts w:ascii="Times New Roman" w:hAnsi="Times New Roman"/>
          <w:sz w:val="20"/>
          <w:szCs w:val="20"/>
        </w:rPr>
        <w:t xml:space="preserve">; anche se </w:t>
      </w:r>
      <w:r w:rsidR="000816D8">
        <w:rPr>
          <w:rFonts w:ascii="Times New Roman" w:hAnsi="Times New Roman"/>
          <w:i/>
          <w:iCs/>
          <w:sz w:val="20"/>
          <w:szCs w:val="20"/>
        </w:rPr>
        <w:t>gran parte delle masse rimane sotto il controllo ideologico della Chiesa.</w:t>
      </w:r>
    </w:p>
    <w:p w14:paraId="355A1BFC" w14:textId="7163F823" w:rsidR="005868AB" w:rsidRDefault="005868AB" w:rsidP="00DC4E01">
      <w:pPr>
        <w:ind w:left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Dal canto loro, gli </w:t>
      </w:r>
      <w:r w:rsidRPr="005868AB">
        <w:rPr>
          <w:rFonts w:ascii="Times New Roman" w:hAnsi="Times New Roman"/>
          <w:i/>
          <w:iCs/>
          <w:sz w:val="20"/>
          <w:szCs w:val="20"/>
        </w:rPr>
        <w:t>ex fascisti</w:t>
      </w:r>
      <w:r>
        <w:rPr>
          <w:rFonts w:ascii="Times New Roman" w:hAnsi="Times New Roman"/>
          <w:sz w:val="20"/>
          <w:szCs w:val="20"/>
        </w:rPr>
        <w:t xml:space="preserve">, che hanno goduto </w:t>
      </w:r>
      <w:r w:rsidR="00FB577D">
        <w:rPr>
          <w:rFonts w:ascii="Times New Roman" w:hAnsi="Times New Roman"/>
          <w:sz w:val="20"/>
          <w:szCs w:val="20"/>
        </w:rPr>
        <w:t>di un’</w:t>
      </w:r>
      <w:r w:rsidR="00FB577D" w:rsidRPr="00FB577D">
        <w:rPr>
          <w:rFonts w:ascii="Times New Roman" w:hAnsi="Times New Roman"/>
          <w:i/>
          <w:iCs/>
          <w:sz w:val="20"/>
          <w:szCs w:val="20"/>
        </w:rPr>
        <w:t>improvvida</w:t>
      </w:r>
      <w:r w:rsidR="00FB577D">
        <w:rPr>
          <w:rFonts w:ascii="Times New Roman" w:hAnsi="Times New Roman"/>
          <w:sz w:val="20"/>
          <w:szCs w:val="20"/>
        </w:rPr>
        <w:t xml:space="preserve"> </w:t>
      </w:r>
      <w:r w:rsidRPr="005868AB">
        <w:rPr>
          <w:rFonts w:ascii="Times New Roman" w:hAnsi="Times New Roman"/>
          <w:i/>
          <w:iCs/>
          <w:sz w:val="20"/>
          <w:szCs w:val="20"/>
        </w:rPr>
        <w:t>amnistia</w:t>
      </w:r>
      <w:r>
        <w:rPr>
          <w:rFonts w:ascii="Times New Roman" w:hAnsi="Times New Roman"/>
          <w:sz w:val="20"/>
          <w:szCs w:val="20"/>
        </w:rPr>
        <w:t xml:space="preserve"> </w:t>
      </w:r>
      <w:r w:rsidRPr="005868AB">
        <w:rPr>
          <w:rFonts w:ascii="Times New Roman" w:hAnsi="Times New Roman"/>
          <w:i/>
          <w:iCs/>
          <w:sz w:val="20"/>
          <w:szCs w:val="20"/>
        </w:rPr>
        <w:t>per i loro delitti</w:t>
      </w:r>
      <w:r>
        <w:rPr>
          <w:rFonts w:ascii="Times New Roman" w:hAnsi="Times New Roman"/>
          <w:sz w:val="20"/>
          <w:szCs w:val="20"/>
        </w:rPr>
        <w:t xml:space="preserve">, si riorganizzano nel Movimento </w:t>
      </w:r>
      <w:r w:rsidR="00033793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ociale </w:t>
      </w:r>
      <w:r w:rsidR="00033793"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taliano, </w:t>
      </w:r>
      <w:r w:rsidR="005A697A">
        <w:rPr>
          <w:rFonts w:ascii="Times New Roman" w:hAnsi="Times New Roman"/>
          <w:sz w:val="20"/>
          <w:szCs w:val="20"/>
        </w:rPr>
        <w:t xml:space="preserve">guidato da </w:t>
      </w:r>
      <w:r w:rsidR="005A697A" w:rsidRPr="005A697A">
        <w:rPr>
          <w:rFonts w:ascii="Times New Roman" w:hAnsi="Times New Roman"/>
          <w:b/>
          <w:bCs/>
          <w:sz w:val="20"/>
          <w:szCs w:val="20"/>
        </w:rPr>
        <w:t>Giorgio Almirante</w:t>
      </w:r>
      <w:r w:rsidR="00800083">
        <w:rPr>
          <w:rFonts w:ascii="Times New Roman" w:hAnsi="Times New Roman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</w:rPr>
        <w:t>ma sono politicamente irrilevanti.</w:t>
      </w:r>
    </w:p>
    <w:p w14:paraId="2E5B01F0" w14:textId="77777777" w:rsidR="00D25963" w:rsidRDefault="00D25963" w:rsidP="00E7550C">
      <w:pPr>
        <w:jc w:val="both"/>
        <w:rPr>
          <w:rFonts w:ascii="Times New Roman" w:hAnsi="Times New Roman"/>
          <w:sz w:val="20"/>
          <w:szCs w:val="20"/>
        </w:rPr>
      </w:pPr>
    </w:p>
    <w:p w14:paraId="4D8ABEA1" w14:textId="77777777" w:rsidR="00DC4E01" w:rsidRDefault="00A37378" w:rsidP="00DC4E01">
      <w:pPr>
        <w:ind w:left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 </w:t>
      </w:r>
      <w:r w:rsidRPr="00B83D51">
        <w:rPr>
          <w:rFonts w:ascii="Times New Roman" w:hAnsi="Times New Roman"/>
          <w:b/>
          <w:bCs/>
          <w:sz w:val="20"/>
          <w:szCs w:val="20"/>
        </w:rPr>
        <w:t>guerra fredda</w:t>
      </w:r>
      <w:r>
        <w:rPr>
          <w:rFonts w:ascii="Times New Roman" w:hAnsi="Times New Roman"/>
          <w:sz w:val="20"/>
          <w:szCs w:val="20"/>
        </w:rPr>
        <w:t xml:space="preserve"> (espressione coniata dal giornalista americano</w:t>
      </w:r>
      <w:r w:rsidR="00AE4C7A">
        <w:rPr>
          <w:rFonts w:ascii="Times New Roman" w:hAnsi="Times New Roman"/>
          <w:sz w:val="20"/>
          <w:szCs w:val="20"/>
        </w:rPr>
        <w:t xml:space="preserve"> W.</w:t>
      </w:r>
      <w:r>
        <w:rPr>
          <w:rFonts w:ascii="Times New Roman" w:hAnsi="Times New Roman"/>
          <w:sz w:val="20"/>
          <w:szCs w:val="20"/>
        </w:rPr>
        <w:t xml:space="preserve"> Lippmann) </w:t>
      </w:r>
      <w:r w:rsidR="004C6E78">
        <w:rPr>
          <w:rFonts w:ascii="Times New Roman" w:hAnsi="Times New Roman"/>
          <w:sz w:val="20"/>
          <w:szCs w:val="20"/>
        </w:rPr>
        <w:t xml:space="preserve">si crea, a livello internazionale, </w:t>
      </w:r>
      <w:r>
        <w:rPr>
          <w:rFonts w:ascii="Times New Roman" w:hAnsi="Times New Roman"/>
          <w:sz w:val="20"/>
          <w:szCs w:val="20"/>
        </w:rPr>
        <w:t xml:space="preserve">quando anche l’Unione </w:t>
      </w:r>
      <w:r w:rsidR="00B52F78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ovietica riesce a dotarsi della </w:t>
      </w:r>
      <w:r w:rsidRPr="00A37378">
        <w:rPr>
          <w:rFonts w:ascii="Times New Roman" w:hAnsi="Times New Roman"/>
          <w:i/>
          <w:iCs/>
          <w:sz w:val="20"/>
          <w:szCs w:val="20"/>
        </w:rPr>
        <w:t>bomba atomica</w:t>
      </w:r>
      <w:r>
        <w:rPr>
          <w:rFonts w:ascii="Times New Roman" w:hAnsi="Times New Roman"/>
          <w:sz w:val="20"/>
          <w:szCs w:val="20"/>
        </w:rPr>
        <w:t>, mettendo fin</w:t>
      </w:r>
      <w:r w:rsidR="00DC4E01"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 alla supremazia americana. Nasce allora</w:t>
      </w:r>
      <w:r w:rsidR="00090330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in Occidente, una cultura del sospetto, che negli Usa dà luogo al </w:t>
      </w:r>
      <w:r w:rsidRPr="00A37378">
        <w:rPr>
          <w:rFonts w:ascii="Times New Roman" w:hAnsi="Times New Roman"/>
          <w:i/>
          <w:iCs/>
          <w:sz w:val="20"/>
          <w:szCs w:val="20"/>
        </w:rPr>
        <w:t>maccartismo</w:t>
      </w:r>
      <w:r>
        <w:rPr>
          <w:rFonts w:ascii="Times New Roman" w:hAnsi="Times New Roman"/>
          <w:sz w:val="20"/>
          <w:szCs w:val="20"/>
        </w:rPr>
        <w:t xml:space="preserve">, o nuova “caccia alle streghe”: ossia </w:t>
      </w:r>
      <w:r w:rsidR="004C6E78"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z w:val="20"/>
          <w:szCs w:val="20"/>
        </w:rPr>
        <w:t xml:space="preserve">la </w:t>
      </w:r>
      <w:r w:rsidRPr="00A37378">
        <w:rPr>
          <w:rFonts w:ascii="Times New Roman" w:hAnsi="Times New Roman"/>
          <w:i/>
          <w:iCs/>
          <w:sz w:val="20"/>
          <w:szCs w:val="20"/>
        </w:rPr>
        <w:t>persecuzione politica</w:t>
      </w:r>
      <w:r>
        <w:rPr>
          <w:rFonts w:ascii="Times New Roman" w:hAnsi="Times New Roman"/>
          <w:sz w:val="20"/>
          <w:szCs w:val="20"/>
        </w:rPr>
        <w:t xml:space="preserve"> d</w:t>
      </w:r>
      <w:r w:rsidR="00F90E3F">
        <w:rPr>
          <w:rFonts w:ascii="Times New Roman" w:hAnsi="Times New Roman"/>
          <w:sz w:val="20"/>
          <w:szCs w:val="20"/>
        </w:rPr>
        <w:t xml:space="preserve">egli </w:t>
      </w:r>
      <w:r>
        <w:rPr>
          <w:rFonts w:ascii="Times New Roman" w:hAnsi="Times New Roman"/>
          <w:sz w:val="20"/>
          <w:szCs w:val="20"/>
        </w:rPr>
        <w:t>intellettuali progressisti</w:t>
      </w:r>
      <w:r w:rsidR="00F90E3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diretta dal capo dell’FBI Hoover.</w:t>
      </w:r>
      <w:r w:rsidR="00205773">
        <w:rPr>
          <w:rFonts w:ascii="Times New Roman" w:hAnsi="Times New Roman"/>
          <w:sz w:val="20"/>
          <w:szCs w:val="20"/>
        </w:rPr>
        <w:t xml:space="preserve"> </w:t>
      </w:r>
    </w:p>
    <w:p w14:paraId="2901D09F" w14:textId="0DCA24E6" w:rsidR="00A37378" w:rsidRDefault="00C94E19" w:rsidP="00DC4E01">
      <w:pPr>
        <w:ind w:left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sua volta i</w:t>
      </w:r>
      <w:r w:rsidR="00205773">
        <w:rPr>
          <w:rFonts w:ascii="Times New Roman" w:hAnsi="Times New Roman"/>
          <w:sz w:val="20"/>
          <w:szCs w:val="20"/>
        </w:rPr>
        <w:t>n URSS, dopo le promesse di cambiamento fatte durante la guerra,</w:t>
      </w:r>
      <w:r w:rsidR="00205773" w:rsidRPr="00205773">
        <w:rPr>
          <w:rFonts w:ascii="Times New Roman" w:hAnsi="Times New Roman"/>
          <w:sz w:val="20"/>
          <w:szCs w:val="20"/>
        </w:rPr>
        <w:t xml:space="preserve"> </w:t>
      </w:r>
      <w:r w:rsidR="00205773">
        <w:rPr>
          <w:rFonts w:ascii="Times New Roman" w:hAnsi="Times New Roman"/>
          <w:sz w:val="20"/>
          <w:szCs w:val="20"/>
        </w:rPr>
        <w:t xml:space="preserve">si ha una </w:t>
      </w:r>
      <w:r w:rsidR="009B3F1E">
        <w:rPr>
          <w:rFonts w:ascii="Times New Roman" w:hAnsi="Times New Roman"/>
          <w:sz w:val="20"/>
          <w:szCs w:val="20"/>
        </w:rPr>
        <w:t xml:space="preserve">nuova </w:t>
      </w:r>
      <w:r w:rsidR="00205773">
        <w:rPr>
          <w:rFonts w:ascii="Times New Roman" w:hAnsi="Times New Roman"/>
          <w:sz w:val="20"/>
          <w:szCs w:val="20"/>
        </w:rPr>
        <w:t>stretta</w:t>
      </w:r>
      <w:r w:rsidR="00205773" w:rsidRPr="00205773">
        <w:rPr>
          <w:rFonts w:ascii="Times New Roman" w:hAnsi="Times New Roman"/>
          <w:sz w:val="20"/>
          <w:szCs w:val="20"/>
        </w:rPr>
        <w:t xml:space="preserve"> </w:t>
      </w:r>
      <w:r w:rsidR="00205773">
        <w:rPr>
          <w:rFonts w:ascii="Times New Roman" w:hAnsi="Times New Roman"/>
          <w:sz w:val="20"/>
          <w:szCs w:val="20"/>
        </w:rPr>
        <w:t xml:space="preserve">repressiva, </w:t>
      </w:r>
      <w:r w:rsidR="00590DAA">
        <w:rPr>
          <w:rFonts w:ascii="Times New Roman" w:hAnsi="Times New Roman"/>
          <w:sz w:val="20"/>
          <w:szCs w:val="20"/>
        </w:rPr>
        <w:t xml:space="preserve">durata </w:t>
      </w:r>
      <w:r w:rsidR="00205773">
        <w:rPr>
          <w:rFonts w:ascii="Times New Roman" w:hAnsi="Times New Roman"/>
          <w:sz w:val="20"/>
          <w:szCs w:val="20"/>
        </w:rPr>
        <w:t xml:space="preserve">fino alla morte di Stalin </w:t>
      </w:r>
      <w:r w:rsidR="00590DAA">
        <w:rPr>
          <w:rFonts w:ascii="Times New Roman" w:hAnsi="Times New Roman"/>
          <w:sz w:val="20"/>
          <w:szCs w:val="20"/>
        </w:rPr>
        <w:t>nel 1953.</w:t>
      </w:r>
    </w:p>
    <w:p w14:paraId="4A7C085F" w14:textId="77777777" w:rsidR="00861475" w:rsidRDefault="00861475" w:rsidP="00E7550C">
      <w:pPr>
        <w:jc w:val="both"/>
        <w:rPr>
          <w:rFonts w:ascii="Times New Roman" w:hAnsi="Times New Roman"/>
          <w:sz w:val="20"/>
          <w:szCs w:val="20"/>
        </w:rPr>
      </w:pPr>
    </w:p>
    <w:p w14:paraId="452E503A" w14:textId="100BE108" w:rsidR="00824614" w:rsidRDefault="00B87531" w:rsidP="00DC4E01">
      <w:pPr>
        <w:ind w:left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5</w:t>
      </w:r>
      <w:r w:rsidR="00AB2FB6">
        <w:rPr>
          <w:rFonts w:ascii="Times New Roman" w:hAnsi="Times New Roman"/>
          <w:sz w:val="20"/>
          <w:szCs w:val="20"/>
        </w:rPr>
        <w:t xml:space="preserve">Nel’58 la senatrice socialista </w:t>
      </w:r>
      <w:r w:rsidR="00AB2FB6" w:rsidRPr="00AA0775">
        <w:rPr>
          <w:rFonts w:ascii="Times New Roman" w:hAnsi="Times New Roman"/>
          <w:b/>
          <w:bCs/>
          <w:sz w:val="20"/>
          <w:szCs w:val="20"/>
        </w:rPr>
        <w:t>Lina Merlin</w:t>
      </w:r>
      <w:r w:rsidR="00AB2FB6">
        <w:rPr>
          <w:rFonts w:ascii="Times New Roman" w:hAnsi="Times New Roman"/>
          <w:sz w:val="20"/>
          <w:szCs w:val="20"/>
        </w:rPr>
        <w:t xml:space="preserve"> ri</w:t>
      </w:r>
      <w:r w:rsidR="00DD1FF4">
        <w:rPr>
          <w:rFonts w:ascii="Times New Roman" w:hAnsi="Times New Roman"/>
          <w:sz w:val="20"/>
          <w:szCs w:val="20"/>
        </w:rPr>
        <w:t>esce</w:t>
      </w:r>
      <w:r w:rsidR="00AB2FB6">
        <w:rPr>
          <w:rFonts w:ascii="Times New Roman" w:hAnsi="Times New Roman"/>
          <w:sz w:val="20"/>
          <w:szCs w:val="20"/>
        </w:rPr>
        <w:t xml:space="preserve"> a far passare una </w:t>
      </w:r>
      <w:r w:rsidR="00AB2FB6" w:rsidRPr="00AB2FB6">
        <w:rPr>
          <w:rFonts w:ascii="Times New Roman" w:hAnsi="Times New Roman"/>
          <w:i/>
          <w:iCs/>
          <w:sz w:val="20"/>
          <w:szCs w:val="20"/>
        </w:rPr>
        <w:t>legge sulla chiusura dell</w:t>
      </w:r>
      <w:r w:rsidR="00AB2FB6">
        <w:rPr>
          <w:rFonts w:ascii="Times New Roman" w:hAnsi="Times New Roman"/>
          <w:i/>
          <w:iCs/>
          <w:sz w:val="20"/>
          <w:szCs w:val="20"/>
        </w:rPr>
        <w:t>e</w:t>
      </w:r>
      <w:r w:rsidR="00AB2FB6" w:rsidRPr="00AB2FB6">
        <w:rPr>
          <w:rFonts w:ascii="Times New Roman" w:hAnsi="Times New Roman"/>
          <w:i/>
          <w:iCs/>
          <w:sz w:val="20"/>
          <w:szCs w:val="20"/>
        </w:rPr>
        <w:t xml:space="preserve"> case di tolleranza</w:t>
      </w:r>
      <w:r w:rsidR="00AB2FB6">
        <w:rPr>
          <w:rFonts w:ascii="Times New Roman" w:hAnsi="Times New Roman"/>
          <w:sz w:val="20"/>
          <w:szCs w:val="20"/>
        </w:rPr>
        <w:t xml:space="preserve"> e sul reinserimento sociale delle prostitute, molte delle quali erano divenute tali </w:t>
      </w:r>
      <w:r w:rsidR="00E10C45">
        <w:rPr>
          <w:rFonts w:ascii="Times New Roman" w:hAnsi="Times New Roman"/>
          <w:sz w:val="20"/>
          <w:szCs w:val="20"/>
        </w:rPr>
        <w:t xml:space="preserve">proprio </w:t>
      </w:r>
      <w:r w:rsidR="00033793">
        <w:rPr>
          <w:rFonts w:ascii="Times New Roman" w:hAnsi="Times New Roman"/>
          <w:sz w:val="20"/>
          <w:szCs w:val="20"/>
        </w:rPr>
        <w:t xml:space="preserve">per colpa </w:t>
      </w:r>
      <w:r w:rsidR="00AB2FB6">
        <w:rPr>
          <w:rFonts w:ascii="Times New Roman" w:hAnsi="Times New Roman"/>
          <w:sz w:val="20"/>
          <w:szCs w:val="20"/>
        </w:rPr>
        <w:t xml:space="preserve">della </w:t>
      </w:r>
      <w:r w:rsidR="00E10C45">
        <w:rPr>
          <w:rFonts w:ascii="Times New Roman" w:hAnsi="Times New Roman"/>
          <w:sz w:val="20"/>
          <w:szCs w:val="20"/>
        </w:rPr>
        <w:t xml:space="preserve">fame causata dalla </w:t>
      </w:r>
      <w:r w:rsidR="00AB2FB6">
        <w:rPr>
          <w:rFonts w:ascii="Times New Roman" w:hAnsi="Times New Roman"/>
          <w:sz w:val="20"/>
          <w:szCs w:val="20"/>
        </w:rPr>
        <w:t>guerra</w:t>
      </w:r>
      <w:r w:rsidR="00824614">
        <w:rPr>
          <w:rFonts w:ascii="Times New Roman" w:hAnsi="Times New Roman"/>
          <w:sz w:val="20"/>
          <w:szCs w:val="20"/>
        </w:rPr>
        <w:t>.</w:t>
      </w:r>
      <w:r w:rsidR="00AF7F23">
        <w:rPr>
          <w:rFonts w:ascii="Times New Roman" w:hAnsi="Times New Roman"/>
          <w:sz w:val="20"/>
          <w:szCs w:val="20"/>
        </w:rPr>
        <w:t xml:space="preserve"> </w:t>
      </w:r>
      <w:r w:rsidR="00030F3D">
        <w:rPr>
          <w:rFonts w:ascii="Times New Roman" w:hAnsi="Times New Roman"/>
          <w:sz w:val="20"/>
          <w:szCs w:val="20"/>
        </w:rPr>
        <w:t>L’aspetto</w:t>
      </w:r>
      <w:r w:rsidR="00AF7F23">
        <w:rPr>
          <w:rFonts w:ascii="Times New Roman" w:hAnsi="Times New Roman"/>
          <w:sz w:val="20"/>
          <w:szCs w:val="20"/>
        </w:rPr>
        <w:t xml:space="preserve"> degradante della prostituzione è legato </w:t>
      </w:r>
      <w:r w:rsidR="00030F3D">
        <w:rPr>
          <w:rFonts w:ascii="Times New Roman" w:hAnsi="Times New Roman"/>
          <w:sz w:val="20"/>
          <w:szCs w:val="20"/>
        </w:rPr>
        <w:t xml:space="preserve">alla </w:t>
      </w:r>
      <w:r w:rsidR="00AF7F23">
        <w:rPr>
          <w:rFonts w:ascii="Times New Roman" w:hAnsi="Times New Roman"/>
          <w:sz w:val="20"/>
          <w:szCs w:val="20"/>
        </w:rPr>
        <w:t>MERCIFICAZIONE</w:t>
      </w:r>
      <w:r w:rsidR="00F040A5">
        <w:rPr>
          <w:rFonts w:ascii="Times New Roman" w:hAnsi="Times New Roman"/>
          <w:sz w:val="20"/>
          <w:szCs w:val="20"/>
        </w:rPr>
        <w:t xml:space="preserve"> </w:t>
      </w:r>
      <w:r w:rsidR="00AF350E">
        <w:rPr>
          <w:rFonts w:ascii="Times New Roman" w:hAnsi="Times New Roman"/>
          <w:sz w:val="20"/>
          <w:szCs w:val="20"/>
        </w:rPr>
        <w:t>DEL SESSO</w:t>
      </w:r>
      <w:r w:rsidR="00534160">
        <w:rPr>
          <w:rFonts w:ascii="Times New Roman" w:hAnsi="Times New Roman"/>
          <w:sz w:val="20"/>
          <w:szCs w:val="20"/>
        </w:rPr>
        <w:t xml:space="preserve">, praticato </w:t>
      </w:r>
      <w:r w:rsidR="00F040A5">
        <w:rPr>
          <w:rFonts w:ascii="Times New Roman" w:hAnsi="Times New Roman"/>
          <w:sz w:val="20"/>
          <w:szCs w:val="20"/>
        </w:rPr>
        <w:t xml:space="preserve">in un contesto del tutto privo di </w:t>
      </w:r>
      <w:r w:rsidR="00AF350E">
        <w:rPr>
          <w:rFonts w:ascii="Times New Roman" w:hAnsi="Times New Roman"/>
          <w:sz w:val="20"/>
          <w:szCs w:val="20"/>
        </w:rPr>
        <w:t xml:space="preserve">rispetto e di </w:t>
      </w:r>
      <w:r w:rsidR="00F040A5">
        <w:rPr>
          <w:rFonts w:ascii="Times New Roman" w:hAnsi="Times New Roman"/>
          <w:sz w:val="20"/>
          <w:szCs w:val="20"/>
        </w:rPr>
        <w:t>intimità psicologica.</w:t>
      </w:r>
    </w:p>
    <w:p w14:paraId="5BE5AB5E" w14:textId="14EC118A" w:rsidR="002531D1" w:rsidRDefault="002531D1" w:rsidP="00E7550C">
      <w:pPr>
        <w:jc w:val="both"/>
        <w:rPr>
          <w:rFonts w:ascii="Times New Roman" w:hAnsi="Times New Roman"/>
          <w:sz w:val="20"/>
          <w:szCs w:val="20"/>
        </w:rPr>
      </w:pPr>
    </w:p>
    <w:p w14:paraId="124B4D67" w14:textId="69F1589C" w:rsidR="00AD1070" w:rsidRPr="00AD1070" w:rsidRDefault="00AD1070" w:rsidP="00E7550C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</w:t>
      </w:r>
      <w:r w:rsidR="00D25963">
        <w:rPr>
          <w:rFonts w:ascii="Times New Roman" w:hAnsi="Times New Roman"/>
          <w:sz w:val="20"/>
          <w:szCs w:val="20"/>
        </w:rPr>
        <w:t xml:space="preserve">  </w:t>
      </w:r>
    </w:p>
    <w:sectPr w:rsidR="00AD1070" w:rsidRPr="00AD1070" w:rsidSect="00143ED7">
      <w:headerReference w:type="default" r:id="rId8"/>
      <w:pgSz w:w="11906" w:h="16838" w:code="9"/>
      <w:pgMar w:top="1418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1503C" w14:textId="77777777" w:rsidR="00F26AAF" w:rsidRDefault="00F26AAF" w:rsidP="008173F5">
      <w:r>
        <w:separator/>
      </w:r>
    </w:p>
  </w:endnote>
  <w:endnote w:type="continuationSeparator" w:id="0">
    <w:p w14:paraId="6AA261CF" w14:textId="77777777" w:rsidR="00F26AAF" w:rsidRDefault="00F26AAF" w:rsidP="0081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F686B" w14:textId="77777777" w:rsidR="00F26AAF" w:rsidRDefault="00F26AAF" w:rsidP="008173F5">
      <w:r>
        <w:separator/>
      </w:r>
    </w:p>
  </w:footnote>
  <w:footnote w:type="continuationSeparator" w:id="0">
    <w:p w14:paraId="7164A1B1" w14:textId="77777777" w:rsidR="00F26AAF" w:rsidRDefault="00F26AAF" w:rsidP="00817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color w:val="0070C0"/>
        <w:sz w:val="24"/>
        <w:szCs w:val="24"/>
      </w:rPr>
      <w:alias w:val="Autore"/>
      <w:tag w:val=""/>
      <w:id w:val="-952397527"/>
      <w:placeholder>
        <w:docPart w:val="EE55C608AF2C49CA837F7B6716A75F97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5AAA80B8" w14:textId="36AEBCCF" w:rsidR="008173F5" w:rsidRDefault="008173F5">
        <w:pPr>
          <w:pStyle w:val="Intestazione"/>
          <w:jc w:val="center"/>
          <w:rPr>
            <w:color w:val="4472C4" w:themeColor="accent1"/>
            <w:sz w:val="20"/>
          </w:rPr>
        </w:pPr>
        <w:r w:rsidRPr="008173F5">
          <w:rPr>
            <w:rFonts w:ascii="Times New Roman" w:hAnsi="Times New Roman" w:cs="Times New Roman"/>
            <w:color w:val="0070C0"/>
            <w:sz w:val="24"/>
            <w:szCs w:val="24"/>
          </w:rPr>
          <w:t>Prof.ssa Silvana Cherubini</w:t>
        </w:r>
      </w:p>
    </w:sdtContent>
  </w:sdt>
  <w:p w14:paraId="5A190ACD" w14:textId="5E57FA1F" w:rsidR="008173F5" w:rsidRDefault="008173F5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rFonts w:ascii="Times New Roman" w:hAnsi="Times New Roman" w:cs="Times New Roman"/>
          <w:caps/>
          <w:color w:val="0070C0"/>
          <w:sz w:val="24"/>
          <w:szCs w:val="24"/>
        </w:rPr>
        <w:alias w:val="Titolo"/>
        <w:tag w:val=""/>
        <w:id w:val="-1954942076"/>
        <w:placeholder>
          <w:docPart w:val="C81CCA8DF77C400BAE415D9D60E56A0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8173F5">
          <w:rPr>
            <w:rFonts w:ascii="Times New Roman" w:hAnsi="Times New Roman" w:cs="Times New Roman"/>
            <w:caps/>
            <w:color w:val="0070C0"/>
            <w:sz w:val="24"/>
            <w:szCs w:val="24"/>
          </w:rPr>
          <w:t>PASSEGGIATE NEI BOSCHI LETTERARI</w:t>
        </w:r>
      </w:sdtContent>
    </w:sdt>
  </w:p>
  <w:p w14:paraId="21806346" w14:textId="77777777" w:rsidR="008173F5" w:rsidRDefault="008173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6020E"/>
    <w:multiLevelType w:val="hybridMultilevel"/>
    <w:tmpl w:val="F96A1156"/>
    <w:lvl w:ilvl="0" w:tplc="9422542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B2823"/>
    <w:multiLevelType w:val="hybridMultilevel"/>
    <w:tmpl w:val="1EEEF52E"/>
    <w:lvl w:ilvl="0" w:tplc="6A3CF5EC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27B5B"/>
    <w:multiLevelType w:val="hybridMultilevel"/>
    <w:tmpl w:val="4B5A13CA"/>
    <w:lvl w:ilvl="0" w:tplc="B0E84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210224">
    <w:abstractNumId w:val="0"/>
  </w:num>
  <w:num w:numId="2" w16cid:durableId="13728808">
    <w:abstractNumId w:val="1"/>
  </w:num>
  <w:num w:numId="3" w16cid:durableId="703018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D8"/>
    <w:rsid w:val="00030F3D"/>
    <w:rsid w:val="0003275E"/>
    <w:rsid w:val="00033793"/>
    <w:rsid w:val="00033E8F"/>
    <w:rsid w:val="000351F3"/>
    <w:rsid w:val="00047037"/>
    <w:rsid w:val="000545D6"/>
    <w:rsid w:val="000607F4"/>
    <w:rsid w:val="000815D5"/>
    <w:rsid w:val="000816D8"/>
    <w:rsid w:val="00090330"/>
    <w:rsid w:val="00096B4D"/>
    <w:rsid w:val="000A26EE"/>
    <w:rsid w:val="000C0A26"/>
    <w:rsid w:val="000C2DA4"/>
    <w:rsid w:val="000D22D2"/>
    <w:rsid w:val="000D3193"/>
    <w:rsid w:val="00104CC7"/>
    <w:rsid w:val="0010560F"/>
    <w:rsid w:val="00106C54"/>
    <w:rsid w:val="0011442B"/>
    <w:rsid w:val="001167BD"/>
    <w:rsid w:val="00117101"/>
    <w:rsid w:val="00127027"/>
    <w:rsid w:val="00130275"/>
    <w:rsid w:val="00143ED7"/>
    <w:rsid w:val="001576A0"/>
    <w:rsid w:val="00186606"/>
    <w:rsid w:val="001B4ED7"/>
    <w:rsid w:val="001B6898"/>
    <w:rsid w:val="001C5BB4"/>
    <w:rsid w:val="001D6554"/>
    <w:rsid w:val="001F08FB"/>
    <w:rsid w:val="001F0C50"/>
    <w:rsid w:val="00205773"/>
    <w:rsid w:val="002062F3"/>
    <w:rsid w:val="00214E74"/>
    <w:rsid w:val="002531D1"/>
    <w:rsid w:val="002615AD"/>
    <w:rsid w:val="00263048"/>
    <w:rsid w:val="00287B4F"/>
    <w:rsid w:val="002A1C9B"/>
    <w:rsid w:val="002E549B"/>
    <w:rsid w:val="002E584D"/>
    <w:rsid w:val="002F41C8"/>
    <w:rsid w:val="00300496"/>
    <w:rsid w:val="003151A9"/>
    <w:rsid w:val="0033624A"/>
    <w:rsid w:val="0033636D"/>
    <w:rsid w:val="00344AF0"/>
    <w:rsid w:val="00350153"/>
    <w:rsid w:val="00351507"/>
    <w:rsid w:val="00360749"/>
    <w:rsid w:val="00367EEF"/>
    <w:rsid w:val="00377966"/>
    <w:rsid w:val="00380880"/>
    <w:rsid w:val="00395D8F"/>
    <w:rsid w:val="003A243E"/>
    <w:rsid w:val="003A4C3D"/>
    <w:rsid w:val="003A7AE1"/>
    <w:rsid w:val="003B62D8"/>
    <w:rsid w:val="003C1C00"/>
    <w:rsid w:val="003C5CF0"/>
    <w:rsid w:val="003E38A1"/>
    <w:rsid w:val="003F31B4"/>
    <w:rsid w:val="004040C5"/>
    <w:rsid w:val="004162E0"/>
    <w:rsid w:val="004340A8"/>
    <w:rsid w:val="004521E3"/>
    <w:rsid w:val="0045385C"/>
    <w:rsid w:val="00461A05"/>
    <w:rsid w:val="00461FA7"/>
    <w:rsid w:val="004654C8"/>
    <w:rsid w:val="004777B5"/>
    <w:rsid w:val="0048323E"/>
    <w:rsid w:val="004A0234"/>
    <w:rsid w:val="004A67CD"/>
    <w:rsid w:val="004B3146"/>
    <w:rsid w:val="004C08C2"/>
    <w:rsid w:val="004C6E78"/>
    <w:rsid w:val="004D1C1E"/>
    <w:rsid w:val="004E1D82"/>
    <w:rsid w:val="00510832"/>
    <w:rsid w:val="005317BC"/>
    <w:rsid w:val="00534160"/>
    <w:rsid w:val="00552886"/>
    <w:rsid w:val="005640B3"/>
    <w:rsid w:val="00575BE5"/>
    <w:rsid w:val="00585C88"/>
    <w:rsid w:val="005868AB"/>
    <w:rsid w:val="00590DAA"/>
    <w:rsid w:val="005A697A"/>
    <w:rsid w:val="005B39A3"/>
    <w:rsid w:val="005C3339"/>
    <w:rsid w:val="005D493C"/>
    <w:rsid w:val="005E3642"/>
    <w:rsid w:val="005F49B5"/>
    <w:rsid w:val="00634683"/>
    <w:rsid w:val="00636207"/>
    <w:rsid w:val="00662EAF"/>
    <w:rsid w:val="0067078A"/>
    <w:rsid w:val="0067692B"/>
    <w:rsid w:val="006860F7"/>
    <w:rsid w:val="006976AD"/>
    <w:rsid w:val="006D72A3"/>
    <w:rsid w:val="006F4168"/>
    <w:rsid w:val="0070412C"/>
    <w:rsid w:val="00710FF9"/>
    <w:rsid w:val="00722F82"/>
    <w:rsid w:val="007251B5"/>
    <w:rsid w:val="00730EFE"/>
    <w:rsid w:val="00730F78"/>
    <w:rsid w:val="007543D7"/>
    <w:rsid w:val="00763070"/>
    <w:rsid w:val="00764E5F"/>
    <w:rsid w:val="00767D85"/>
    <w:rsid w:val="00786B34"/>
    <w:rsid w:val="00787C41"/>
    <w:rsid w:val="00790D05"/>
    <w:rsid w:val="007A7516"/>
    <w:rsid w:val="007B2DE3"/>
    <w:rsid w:val="007C6C56"/>
    <w:rsid w:val="007C714F"/>
    <w:rsid w:val="007E5270"/>
    <w:rsid w:val="007F4EDD"/>
    <w:rsid w:val="00800083"/>
    <w:rsid w:val="0081198C"/>
    <w:rsid w:val="0081732D"/>
    <w:rsid w:val="008173F5"/>
    <w:rsid w:val="00824614"/>
    <w:rsid w:val="008360D8"/>
    <w:rsid w:val="00840229"/>
    <w:rsid w:val="008437D3"/>
    <w:rsid w:val="0085714A"/>
    <w:rsid w:val="00861475"/>
    <w:rsid w:val="00861A17"/>
    <w:rsid w:val="00873ECF"/>
    <w:rsid w:val="00883905"/>
    <w:rsid w:val="008A414D"/>
    <w:rsid w:val="008B22AA"/>
    <w:rsid w:val="008B6FCC"/>
    <w:rsid w:val="008D3056"/>
    <w:rsid w:val="008E2BAC"/>
    <w:rsid w:val="00910881"/>
    <w:rsid w:val="00925B36"/>
    <w:rsid w:val="00930394"/>
    <w:rsid w:val="00937662"/>
    <w:rsid w:val="00942331"/>
    <w:rsid w:val="009522E6"/>
    <w:rsid w:val="0097437A"/>
    <w:rsid w:val="00983563"/>
    <w:rsid w:val="009B3F1E"/>
    <w:rsid w:val="009B6224"/>
    <w:rsid w:val="009B6FA1"/>
    <w:rsid w:val="009C4C62"/>
    <w:rsid w:val="009C702D"/>
    <w:rsid w:val="009D714D"/>
    <w:rsid w:val="009E23DC"/>
    <w:rsid w:val="009F4777"/>
    <w:rsid w:val="009F5B8E"/>
    <w:rsid w:val="009F6757"/>
    <w:rsid w:val="00A133FB"/>
    <w:rsid w:val="00A14124"/>
    <w:rsid w:val="00A232EE"/>
    <w:rsid w:val="00A37378"/>
    <w:rsid w:val="00A95090"/>
    <w:rsid w:val="00AA0775"/>
    <w:rsid w:val="00AA4B33"/>
    <w:rsid w:val="00AB2FB6"/>
    <w:rsid w:val="00AB77A3"/>
    <w:rsid w:val="00AD1070"/>
    <w:rsid w:val="00AD4112"/>
    <w:rsid w:val="00AE4C7A"/>
    <w:rsid w:val="00AF350E"/>
    <w:rsid w:val="00AF5170"/>
    <w:rsid w:val="00AF63E0"/>
    <w:rsid w:val="00AF7F23"/>
    <w:rsid w:val="00B06FBB"/>
    <w:rsid w:val="00B2500A"/>
    <w:rsid w:val="00B52F78"/>
    <w:rsid w:val="00B55397"/>
    <w:rsid w:val="00B55BDD"/>
    <w:rsid w:val="00B716B7"/>
    <w:rsid w:val="00B770B1"/>
    <w:rsid w:val="00B80202"/>
    <w:rsid w:val="00B820F4"/>
    <w:rsid w:val="00B831E3"/>
    <w:rsid w:val="00B83D51"/>
    <w:rsid w:val="00B86514"/>
    <w:rsid w:val="00B87531"/>
    <w:rsid w:val="00BB28DB"/>
    <w:rsid w:val="00BC564C"/>
    <w:rsid w:val="00BD3856"/>
    <w:rsid w:val="00BD7F21"/>
    <w:rsid w:val="00C0196E"/>
    <w:rsid w:val="00C23861"/>
    <w:rsid w:val="00C43676"/>
    <w:rsid w:val="00C72EE2"/>
    <w:rsid w:val="00C840E4"/>
    <w:rsid w:val="00C879E8"/>
    <w:rsid w:val="00C94E19"/>
    <w:rsid w:val="00CB0AD0"/>
    <w:rsid w:val="00CB2D04"/>
    <w:rsid w:val="00CD35C8"/>
    <w:rsid w:val="00CE70B0"/>
    <w:rsid w:val="00D015EE"/>
    <w:rsid w:val="00D136F6"/>
    <w:rsid w:val="00D25963"/>
    <w:rsid w:val="00D55C5A"/>
    <w:rsid w:val="00D64372"/>
    <w:rsid w:val="00D73B63"/>
    <w:rsid w:val="00D76EB0"/>
    <w:rsid w:val="00D812C8"/>
    <w:rsid w:val="00D844CD"/>
    <w:rsid w:val="00D84908"/>
    <w:rsid w:val="00D86B8B"/>
    <w:rsid w:val="00DA4894"/>
    <w:rsid w:val="00DC4E01"/>
    <w:rsid w:val="00DD1FF4"/>
    <w:rsid w:val="00DD6FC8"/>
    <w:rsid w:val="00DE11B1"/>
    <w:rsid w:val="00DE3377"/>
    <w:rsid w:val="00DE6D02"/>
    <w:rsid w:val="00DF60D3"/>
    <w:rsid w:val="00E10C45"/>
    <w:rsid w:val="00E363F8"/>
    <w:rsid w:val="00E5189A"/>
    <w:rsid w:val="00E53206"/>
    <w:rsid w:val="00E7550C"/>
    <w:rsid w:val="00E87DCF"/>
    <w:rsid w:val="00EB5139"/>
    <w:rsid w:val="00EC74FB"/>
    <w:rsid w:val="00EE679E"/>
    <w:rsid w:val="00EF387C"/>
    <w:rsid w:val="00EF389F"/>
    <w:rsid w:val="00F040A5"/>
    <w:rsid w:val="00F07CDC"/>
    <w:rsid w:val="00F26AAF"/>
    <w:rsid w:val="00F27E00"/>
    <w:rsid w:val="00F43DC8"/>
    <w:rsid w:val="00F7377F"/>
    <w:rsid w:val="00F90E3F"/>
    <w:rsid w:val="00FB577D"/>
    <w:rsid w:val="00FC1FEB"/>
    <w:rsid w:val="00FC65D6"/>
    <w:rsid w:val="00FD51CB"/>
    <w:rsid w:val="00FD568D"/>
    <w:rsid w:val="00FE08FB"/>
    <w:rsid w:val="00FE6AC6"/>
    <w:rsid w:val="00FE706C"/>
    <w:rsid w:val="00FE7E64"/>
    <w:rsid w:val="00FF3656"/>
    <w:rsid w:val="00FF58BD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6280"/>
  <w15:chartTrackingRefBased/>
  <w15:docId w15:val="{1155FC3B-E135-4E73-AC28-A2E751B5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6D0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173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73F5"/>
  </w:style>
  <w:style w:type="paragraph" w:styleId="Pidipagina">
    <w:name w:val="footer"/>
    <w:basedOn w:val="Normale"/>
    <w:link w:val="PidipaginaCarattere"/>
    <w:uiPriority w:val="99"/>
    <w:unhideWhenUsed/>
    <w:rsid w:val="008173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7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0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55C608AF2C49CA837F7B6716A75F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782136-E315-4F3A-8EBC-9A07C626E11F}"/>
      </w:docPartPr>
      <w:docPartBody>
        <w:p w:rsidR="00000000" w:rsidRDefault="00F56373" w:rsidP="00F56373">
          <w:pPr>
            <w:pStyle w:val="EE55C608AF2C49CA837F7B6716A75F97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C81CCA8DF77C400BAE415D9D60E56A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15CC5F-5162-47D7-AF26-96F07C64F4A1}"/>
      </w:docPartPr>
      <w:docPartBody>
        <w:p w:rsidR="00000000" w:rsidRDefault="00F56373" w:rsidP="00F56373">
          <w:pPr>
            <w:pStyle w:val="C81CCA8DF77C400BAE415D9D60E56A02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73"/>
    <w:rsid w:val="00970B0E"/>
    <w:rsid w:val="00C23861"/>
    <w:rsid w:val="00F5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E55C608AF2C49CA837F7B6716A75F97">
    <w:name w:val="EE55C608AF2C49CA837F7B6716A75F97"/>
    <w:rsid w:val="00F56373"/>
  </w:style>
  <w:style w:type="paragraph" w:customStyle="1" w:styleId="C81CCA8DF77C400BAE415D9D60E56A02">
    <w:name w:val="C81CCA8DF77C400BAE415D9D60E56A02"/>
    <w:rsid w:val="00F56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AE76B-367F-426F-B1C2-DE479C42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299</cp:revision>
  <cp:lastPrinted>2026-08-09T10:48:00Z</cp:lastPrinted>
  <dcterms:created xsi:type="dcterms:W3CDTF">2021-08-27T16:13:00Z</dcterms:created>
  <dcterms:modified xsi:type="dcterms:W3CDTF">2026-08-16T15:03:00Z</dcterms:modified>
</cp:coreProperties>
</file>